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0B098D" w14:textId="5AFDDF7B" w:rsidR="006729EA" w:rsidRPr="007468BC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>Приложение 1</w:t>
      </w:r>
    </w:p>
    <w:p w14:paraId="7267EC2A" w14:textId="0BC028D5" w:rsidR="006729EA" w:rsidRPr="007468BC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65EB3218" w14:textId="33D59108" w:rsidR="006729EA" w:rsidRPr="007468BC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>архитектуры и ЖКХ</w:t>
      </w:r>
    </w:p>
    <w:p w14:paraId="2329A046" w14:textId="66A7CF0F" w:rsidR="006729EA" w:rsidRPr="007468BC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от </w:t>
      </w:r>
      <w:r w:rsidR="0010281D" w:rsidRPr="007468BC">
        <w:rPr>
          <w:rFonts w:eastAsia="Calibri"/>
          <w:sz w:val="20"/>
          <w:szCs w:val="20"/>
        </w:rPr>
        <w:t>31.05.</w:t>
      </w:r>
      <w:r w:rsidRPr="007468BC">
        <w:rPr>
          <w:rFonts w:eastAsia="Calibri"/>
          <w:sz w:val="20"/>
          <w:szCs w:val="20"/>
        </w:rPr>
        <w:t xml:space="preserve">2022 г. № </w:t>
      </w:r>
      <w:r w:rsidR="0010281D" w:rsidRPr="007468BC">
        <w:rPr>
          <w:rFonts w:eastAsia="Calibri"/>
          <w:sz w:val="20"/>
          <w:szCs w:val="20"/>
        </w:rPr>
        <w:t>123-н</w:t>
      </w:r>
    </w:p>
    <w:p w14:paraId="5F6EAD1E" w14:textId="77777777" w:rsidR="00D85826" w:rsidRPr="007468BC" w:rsidRDefault="00D85826" w:rsidP="00185E70">
      <w:pPr>
        <w:ind w:right="284"/>
        <w:jc w:val="center"/>
        <w:rPr>
          <w:rFonts w:eastAsia="Calibri"/>
        </w:rPr>
      </w:pPr>
    </w:p>
    <w:p w14:paraId="5A8EFD59" w14:textId="4F1E7B58" w:rsidR="00CD5D83" w:rsidRPr="007468BC" w:rsidRDefault="00D85826" w:rsidP="00185E70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>П</w:t>
      </w:r>
      <w:r w:rsidR="00CD5D83" w:rsidRPr="007468BC">
        <w:rPr>
          <w:rFonts w:eastAsia="Calibri"/>
        </w:rPr>
        <w:t xml:space="preserve">роект планировки территории </w:t>
      </w:r>
    </w:p>
    <w:p w14:paraId="3F426834" w14:textId="77777777" w:rsidR="00CD5D83" w:rsidRPr="007468BC" w:rsidRDefault="00CD5D83" w:rsidP="00CD5D83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 xml:space="preserve">для размещения объекта, расположенного на территории Ханты-Мансийского района </w:t>
      </w:r>
    </w:p>
    <w:p w14:paraId="75CB1A85" w14:textId="22A8C2B5" w:rsidR="00CD5D83" w:rsidRPr="007468BC" w:rsidRDefault="00CD5D83" w:rsidP="00CD5D83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 xml:space="preserve">«Обустройство кустовых площадок №19, 29 Апрельского лицензионного участка» </w:t>
      </w:r>
    </w:p>
    <w:p w14:paraId="4CF1A7D6" w14:textId="77777777" w:rsidR="00CD5D83" w:rsidRPr="007468BC" w:rsidRDefault="00CD5D83" w:rsidP="00CD5D83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>Землепользователь - ООО «РИТЭК» ТПП «</w:t>
      </w:r>
      <w:proofErr w:type="spellStart"/>
      <w:r w:rsidRPr="007468BC">
        <w:rPr>
          <w:rFonts w:eastAsia="Calibri"/>
        </w:rPr>
        <w:t>РИТЭКБелоярскнефть</w:t>
      </w:r>
      <w:proofErr w:type="spellEnd"/>
      <w:r w:rsidRPr="007468BC">
        <w:rPr>
          <w:rFonts w:eastAsia="Calibri"/>
        </w:rPr>
        <w:t xml:space="preserve">» </w:t>
      </w:r>
    </w:p>
    <w:p w14:paraId="65288B1C" w14:textId="71A4738C" w:rsidR="00185E70" w:rsidRPr="007468BC" w:rsidRDefault="00185E70" w:rsidP="00CD5D83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>Основная часть проекта планировки</w:t>
      </w:r>
    </w:p>
    <w:p w14:paraId="7BC1E9A0" w14:textId="2227DF05" w:rsidR="0078490C" w:rsidRPr="007468BC" w:rsidRDefault="0074336D" w:rsidP="00D85826">
      <w:pPr>
        <w:ind w:firstLine="284"/>
        <w:rPr>
          <w:noProof/>
        </w:rPr>
      </w:pPr>
      <w:r w:rsidRPr="007468BC">
        <w:rPr>
          <w:noProof/>
        </w:rPr>
        <w:drawing>
          <wp:inline distT="0" distB="0" distL="0" distR="0" wp14:anchorId="0D805DCE" wp14:editId="5E875DA1">
            <wp:extent cx="6115685" cy="762381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37B16" w14:textId="77777777" w:rsidR="0074336D" w:rsidRPr="007468BC" w:rsidRDefault="0074336D" w:rsidP="00D85826">
      <w:pPr>
        <w:ind w:firstLine="284"/>
        <w:rPr>
          <w:noProof/>
        </w:rPr>
      </w:pPr>
    </w:p>
    <w:p w14:paraId="55966013" w14:textId="77777777" w:rsidR="0074336D" w:rsidRPr="007468BC" w:rsidRDefault="0078490C" w:rsidP="0074336D">
      <w:pPr>
        <w:ind w:firstLine="284"/>
        <w:jc w:val="right"/>
        <w:rPr>
          <w:rFonts w:eastAsia="Calibri"/>
        </w:rPr>
      </w:pPr>
      <w:r w:rsidRPr="007468BC">
        <w:rPr>
          <w:rFonts w:eastAsia="Calibri"/>
        </w:rPr>
        <w:t>Лист 1 из 14</w:t>
      </w:r>
    </w:p>
    <w:p w14:paraId="12ECE64C" w14:textId="3C3B9A2C" w:rsidR="0074336D" w:rsidRPr="007468BC" w:rsidRDefault="0074336D" w:rsidP="0074336D">
      <w:pPr>
        <w:ind w:firstLine="284"/>
        <w:jc w:val="right"/>
        <w:rPr>
          <w:rFonts w:eastAsia="Calibri"/>
        </w:rPr>
        <w:sectPr w:rsidR="0074336D" w:rsidRPr="007468BC" w:rsidSect="00CD5D83">
          <w:headerReference w:type="even" r:id="rId9"/>
          <w:headerReference w:type="default" r:id="rId10"/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7F223AAD" w14:textId="7431F077" w:rsidR="0078490C" w:rsidRPr="007468BC" w:rsidRDefault="0074336D" w:rsidP="0078490C">
      <w:pPr>
        <w:ind w:firstLine="284"/>
        <w:jc w:val="center"/>
        <w:rPr>
          <w:noProof/>
        </w:rPr>
      </w:pPr>
      <w:r w:rsidRPr="007468BC">
        <w:rPr>
          <w:noProof/>
        </w:rPr>
        <w:lastRenderedPageBreak/>
        <w:drawing>
          <wp:inline distT="0" distB="0" distL="0" distR="0" wp14:anchorId="10B709E9" wp14:editId="092F3C88">
            <wp:extent cx="9606915" cy="51536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C3E26" w14:textId="77777777" w:rsidR="007C43A0" w:rsidRPr="007468BC" w:rsidRDefault="007C43A0" w:rsidP="0074336D">
      <w:pPr>
        <w:rPr>
          <w:rFonts w:eastAsia="Calibri"/>
        </w:rPr>
      </w:pPr>
    </w:p>
    <w:p w14:paraId="4C058E66" w14:textId="12313CFF" w:rsidR="00C65793" w:rsidRPr="007468BC" w:rsidRDefault="007C43A0" w:rsidP="00C65793">
      <w:pPr>
        <w:ind w:firstLine="284"/>
        <w:jc w:val="right"/>
        <w:rPr>
          <w:rFonts w:eastAsia="Calibri"/>
        </w:rPr>
        <w:sectPr w:rsidR="00C65793" w:rsidRPr="007468BC" w:rsidSect="0078490C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  <w:r w:rsidRPr="007468BC">
        <w:rPr>
          <w:rFonts w:eastAsia="Calibri"/>
        </w:rPr>
        <w:t>Лист 2 из 14</w:t>
      </w:r>
      <w:r w:rsidR="00C65793" w:rsidRPr="007468BC">
        <w:rPr>
          <w:rFonts w:eastAsia="Calibri"/>
        </w:rPr>
        <w:t xml:space="preserve"> </w:t>
      </w:r>
    </w:p>
    <w:p w14:paraId="5B2EA10B" w14:textId="77777777" w:rsidR="00641E0C" w:rsidRPr="007468BC" w:rsidRDefault="00641E0C" w:rsidP="00C65793">
      <w:pPr>
        <w:ind w:firstLine="284"/>
        <w:jc w:val="center"/>
        <w:rPr>
          <w:rFonts w:eastAsia="Calibri"/>
        </w:rPr>
      </w:pPr>
    </w:p>
    <w:p w14:paraId="3CFA8A6D" w14:textId="77777777" w:rsidR="00641E0C" w:rsidRPr="007468BC" w:rsidRDefault="00641E0C" w:rsidP="00C65793">
      <w:pPr>
        <w:ind w:firstLine="284"/>
        <w:jc w:val="center"/>
        <w:rPr>
          <w:rFonts w:eastAsia="Calibri"/>
        </w:rPr>
      </w:pPr>
    </w:p>
    <w:p w14:paraId="2C5C840F" w14:textId="26E51244" w:rsidR="000B2530" w:rsidRPr="007468BC" w:rsidRDefault="00C65793" w:rsidP="00C65793">
      <w:pPr>
        <w:ind w:firstLine="284"/>
        <w:jc w:val="center"/>
        <w:rPr>
          <w:rFonts w:eastAsia="Calibri"/>
        </w:rPr>
      </w:pPr>
      <w:r w:rsidRPr="007468BC">
        <w:rPr>
          <w:rFonts w:eastAsia="Calibri"/>
          <w:noProof/>
        </w:rPr>
        <w:drawing>
          <wp:inline distT="0" distB="0" distL="0" distR="0" wp14:anchorId="595970B3" wp14:editId="1DB24825">
            <wp:extent cx="6115685" cy="765937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765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4BF74" w14:textId="77777777" w:rsidR="00C65793" w:rsidRPr="007468BC" w:rsidRDefault="00C65793" w:rsidP="00C65793">
      <w:pPr>
        <w:ind w:firstLine="284"/>
        <w:jc w:val="center"/>
        <w:rPr>
          <w:rFonts w:eastAsia="Calibri"/>
        </w:rPr>
      </w:pPr>
    </w:p>
    <w:p w14:paraId="4D38721D" w14:textId="7442F888" w:rsidR="000B2530" w:rsidRPr="007468BC" w:rsidRDefault="000B2530" w:rsidP="000B2530">
      <w:pPr>
        <w:ind w:firstLine="284"/>
        <w:jc w:val="right"/>
        <w:rPr>
          <w:rFonts w:eastAsia="Calibri"/>
        </w:rPr>
      </w:pPr>
      <w:r w:rsidRPr="007468BC">
        <w:rPr>
          <w:rFonts w:eastAsia="Calibri"/>
        </w:rPr>
        <w:t>Лист 3 из 14</w:t>
      </w:r>
    </w:p>
    <w:p w14:paraId="4F9CC63B" w14:textId="77777777" w:rsidR="00C65793" w:rsidRPr="007468BC" w:rsidRDefault="00C65793" w:rsidP="000B2530">
      <w:pPr>
        <w:jc w:val="center"/>
        <w:sectPr w:rsidR="00C65793" w:rsidRPr="007468BC" w:rsidSect="00C65793"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4E053F78" w14:textId="0F07DD02" w:rsidR="00EA4310" w:rsidRPr="007468BC" w:rsidRDefault="00641E0C" w:rsidP="000B2530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61B4BCB1" wp14:editId="7938B1BF">
            <wp:extent cx="9606915" cy="51657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07E5B" w14:textId="77777777" w:rsidR="000B2530" w:rsidRPr="007468BC" w:rsidRDefault="000B2530" w:rsidP="00641E0C">
      <w:pPr>
        <w:rPr>
          <w:rFonts w:eastAsia="Calibri"/>
        </w:rPr>
      </w:pPr>
    </w:p>
    <w:p w14:paraId="43AB1006" w14:textId="14355954" w:rsidR="000B2530" w:rsidRPr="007468BC" w:rsidRDefault="000B2530" w:rsidP="000B2530">
      <w:pPr>
        <w:ind w:firstLine="284"/>
        <w:jc w:val="right"/>
        <w:rPr>
          <w:rFonts w:eastAsia="Calibri"/>
        </w:rPr>
      </w:pPr>
      <w:r w:rsidRPr="007468BC">
        <w:rPr>
          <w:rFonts w:eastAsia="Calibri"/>
        </w:rPr>
        <w:t>Лист 4 из 14</w:t>
      </w:r>
    </w:p>
    <w:p w14:paraId="5DB0970C" w14:textId="7A9B3734" w:rsidR="000B2530" w:rsidRPr="007468BC" w:rsidRDefault="00641E0C" w:rsidP="000B2530">
      <w:pPr>
        <w:ind w:firstLine="284"/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23C569F0" wp14:editId="096ECC2B">
            <wp:extent cx="9606915" cy="51657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87E28" w14:textId="77777777" w:rsidR="00120153" w:rsidRPr="007468BC" w:rsidRDefault="00120153" w:rsidP="00641E0C">
      <w:pPr>
        <w:rPr>
          <w:rFonts w:eastAsia="Calibri"/>
        </w:rPr>
      </w:pPr>
    </w:p>
    <w:p w14:paraId="78D70CD5" w14:textId="201C9CA6" w:rsidR="00120153" w:rsidRPr="007468BC" w:rsidRDefault="00120153" w:rsidP="00120153">
      <w:pPr>
        <w:ind w:firstLine="284"/>
        <w:jc w:val="right"/>
        <w:rPr>
          <w:rFonts w:eastAsia="Calibri"/>
        </w:rPr>
      </w:pPr>
      <w:r w:rsidRPr="007468BC">
        <w:rPr>
          <w:rFonts w:eastAsia="Calibri"/>
        </w:rPr>
        <w:t>Лист 5 из 14</w:t>
      </w:r>
    </w:p>
    <w:p w14:paraId="3A696867" w14:textId="429337D3" w:rsidR="00120153" w:rsidRPr="007468BC" w:rsidRDefault="00120153" w:rsidP="000B2530">
      <w:pPr>
        <w:ind w:firstLine="284"/>
        <w:jc w:val="center"/>
        <w:rPr>
          <w:rFonts w:eastAsia="Calibri"/>
        </w:rPr>
      </w:pPr>
    </w:p>
    <w:p w14:paraId="2039AD25" w14:textId="77777777" w:rsidR="00120153" w:rsidRPr="007468BC" w:rsidRDefault="00120153" w:rsidP="00120153">
      <w:pPr>
        <w:jc w:val="right"/>
        <w:rPr>
          <w:rFonts w:eastAsia="Calibri"/>
        </w:rPr>
      </w:pPr>
    </w:p>
    <w:p w14:paraId="211BA1F5" w14:textId="77777777" w:rsidR="00120153" w:rsidRPr="007468BC" w:rsidRDefault="00120153" w:rsidP="00120153">
      <w:pPr>
        <w:jc w:val="right"/>
        <w:rPr>
          <w:rFonts w:eastAsia="Calibri"/>
        </w:rPr>
      </w:pPr>
    </w:p>
    <w:p w14:paraId="33F666D9" w14:textId="4BFA7431" w:rsidR="00120153" w:rsidRPr="007468BC" w:rsidRDefault="00C77AF8" w:rsidP="00C77AF8">
      <w:pPr>
        <w:jc w:val="right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3B0AB154" wp14:editId="63B80D9F">
            <wp:extent cx="9606915" cy="509460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09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0B2AA" w14:textId="0ED45EAA" w:rsidR="00EA4310" w:rsidRPr="007468BC" w:rsidRDefault="00120153" w:rsidP="00120153">
      <w:pPr>
        <w:jc w:val="right"/>
      </w:pPr>
      <w:r w:rsidRPr="007468BC">
        <w:rPr>
          <w:rFonts w:eastAsia="Calibri"/>
        </w:rPr>
        <w:t>Лист 6 из 14</w:t>
      </w:r>
    </w:p>
    <w:p w14:paraId="2AB2F5F5" w14:textId="598B258A" w:rsidR="00EA4310" w:rsidRPr="007468BC" w:rsidRDefault="0044231D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47120632" wp14:editId="065DDA44">
            <wp:extent cx="9606915" cy="50349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03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68E4A" w14:textId="77777777" w:rsidR="00102C72" w:rsidRPr="007468BC" w:rsidRDefault="00102C72" w:rsidP="0044231D">
      <w:pPr>
        <w:rPr>
          <w:rFonts w:eastAsia="Calibri"/>
        </w:rPr>
      </w:pPr>
    </w:p>
    <w:p w14:paraId="6556460C" w14:textId="341F101C" w:rsidR="00102C72" w:rsidRPr="007468BC" w:rsidRDefault="00102C72" w:rsidP="00102C72">
      <w:pPr>
        <w:jc w:val="right"/>
      </w:pPr>
      <w:r w:rsidRPr="007468BC">
        <w:rPr>
          <w:rFonts w:eastAsia="Calibri"/>
        </w:rPr>
        <w:t>Лист 7 из 14</w:t>
      </w:r>
    </w:p>
    <w:p w14:paraId="3F962513" w14:textId="0B4CA986" w:rsidR="00102C72" w:rsidRPr="007468BC" w:rsidRDefault="0044231D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505944CA" wp14:editId="155F7D0A">
            <wp:extent cx="9606915" cy="51657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FE863" w14:textId="77777777" w:rsidR="00102C72" w:rsidRPr="007468BC" w:rsidRDefault="00102C72" w:rsidP="0044231D">
      <w:pPr>
        <w:rPr>
          <w:rFonts w:eastAsia="Calibri"/>
        </w:rPr>
      </w:pPr>
    </w:p>
    <w:p w14:paraId="6D4B1C64" w14:textId="0F9E92D0" w:rsidR="00102C72" w:rsidRPr="007468BC" w:rsidRDefault="00102C72" w:rsidP="00102C72">
      <w:pPr>
        <w:jc w:val="right"/>
      </w:pPr>
      <w:r w:rsidRPr="007468BC">
        <w:rPr>
          <w:rFonts w:eastAsia="Calibri"/>
        </w:rPr>
        <w:t>Лист 8 из 14</w:t>
      </w:r>
    </w:p>
    <w:p w14:paraId="07CA0C6B" w14:textId="191B397E" w:rsidR="00102C72" w:rsidRPr="007468BC" w:rsidRDefault="00747F32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5C6B4C4E" wp14:editId="4B6B6397">
            <wp:extent cx="9606915" cy="5142230"/>
            <wp:effectExtent l="0" t="0" r="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9508B" w14:textId="7D13C00E" w:rsidR="00747F32" w:rsidRPr="007468BC" w:rsidRDefault="00747F32" w:rsidP="00102C72">
      <w:pPr>
        <w:jc w:val="center"/>
      </w:pPr>
    </w:p>
    <w:p w14:paraId="79BBD7F0" w14:textId="68491300" w:rsidR="00747F32" w:rsidRPr="007468BC" w:rsidRDefault="00747F32" w:rsidP="00747F32">
      <w:pPr>
        <w:jc w:val="right"/>
      </w:pPr>
      <w:r w:rsidRPr="007468BC">
        <w:rPr>
          <w:rFonts w:eastAsia="Calibri"/>
        </w:rPr>
        <w:t>Лист 9 из 14</w:t>
      </w:r>
    </w:p>
    <w:p w14:paraId="1DFC0D4D" w14:textId="0E946C92" w:rsidR="00327B11" w:rsidRPr="007468BC" w:rsidRDefault="00747F32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33BE2A5E" wp14:editId="703DD154">
            <wp:extent cx="9595485" cy="5153660"/>
            <wp:effectExtent l="0" t="0" r="5715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E2AA7" w14:textId="77777777" w:rsidR="00327B11" w:rsidRPr="007468BC" w:rsidRDefault="00327B11" w:rsidP="00747F32">
      <w:pPr>
        <w:rPr>
          <w:rFonts w:eastAsia="Calibri"/>
        </w:rPr>
      </w:pPr>
    </w:p>
    <w:p w14:paraId="423067D6" w14:textId="4506FE04" w:rsidR="008E1C55" w:rsidRPr="007468BC" w:rsidRDefault="008E1C55" w:rsidP="008E1C55">
      <w:pPr>
        <w:jc w:val="right"/>
      </w:pPr>
      <w:r w:rsidRPr="007468BC">
        <w:rPr>
          <w:rFonts w:eastAsia="Calibri"/>
        </w:rPr>
        <w:t xml:space="preserve">Лист </w:t>
      </w:r>
      <w:r w:rsidR="00327B11" w:rsidRPr="007468BC">
        <w:rPr>
          <w:rFonts w:eastAsia="Calibri"/>
        </w:rPr>
        <w:t>10</w:t>
      </w:r>
      <w:r w:rsidRPr="007468BC">
        <w:rPr>
          <w:rFonts w:eastAsia="Calibri"/>
        </w:rPr>
        <w:t xml:space="preserve"> из 14</w:t>
      </w:r>
    </w:p>
    <w:p w14:paraId="0B84FC49" w14:textId="7E0AC38E" w:rsidR="008E1C55" w:rsidRPr="007468BC" w:rsidRDefault="00045949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138666AB" wp14:editId="2CB3853A">
            <wp:extent cx="9595485" cy="5153660"/>
            <wp:effectExtent l="0" t="0" r="5715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70B8" w:rsidRPr="007468BC">
        <w:t xml:space="preserve"> </w:t>
      </w:r>
    </w:p>
    <w:p w14:paraId="17BFC1CF" w14:textId="77777777" w:rsidR="009570B8" w:rsidRPr="007468BC" w:rsidRDefault="009570B8" w:rsidP="00045949">
      <w:pPr>
        <w:rPr>
          <w:rFonts w:eastAsia="Calibri"/>
        </w:rPr>
      </w:pPr>
    </w:p>
    <w:p w14:paraId="140DFDAA" w14:textId="783DF622" w:rsidR="009570B8" w:rsidRPr="007468BC" w:rsidRDefault="009570B8" w:rsidP="009570B8">
      <w:pPr>
        <w:jc w:val="right"/>
      </w:pPr>
      <w:r w:rsidRPr="007468BC">
        <w:rPr>
          <w:rFonts w:eastAsia="Calibri"/>
        </w:rPr>
        <w:t>Лист 11 из 14</w:t>
      </w:r>
    </w:p>
    <w:p w14:paraId="29EBE6FE" w14:textId="1B0B30ED" w:rsidR="009570B8" w:rsidRPr="007468BC" w:rsidRDefault="00045949" w:rsidP="00102C7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6B7A2B30" wp14:editId="62596882">
            <wp:extent cx="9606915" cy="51657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70B8" w:rsidRPr="007468BC">
        <w:t xml:space="preserve"> </w:t>
      </w:r>
    </w:p>
    <w:p w14:paraId="15A226F5" w14:textId="77777777" w:rsidR="009570B8" w:rsidRPr="007468BC" w:rsidRDefault="009570B8" w:rsidP="00045949"/>
    <w:p w14:paraId="3420C8E6" w14:textId="60DD69ED" w:rsidR="009570B8" w:rsidRPr="007468BC" w:rsidRDefault="009570B8" w:rsidP="009570B8">
      <w:pPr>
        <w:jc w:val="right"/>
      </w:pPr>
      <w:r w:rsidRPr="007468BC">
        <w:rPr>
          <w:rFonts w:eastAsia="Calibri"/>
        </w:rPr>
        <w:t>Лист 12 из 14</w:t>
      </w:r>
    </w:p>
    <w:p w14:paraId="4C7AB2E2" w14:textId="77777777" w:rsidR="009570B8" w:rsidRPr="007468BC" w:rsidRDefault="009570B8" w:rsidP="00EA4310">
      <w:pPr>
        <w:sectPr w:rsidR="009570B8" w:rsidRPr="007468BC" w:rsidSect="00C65793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2E927572" w14:textId="6D5C3483" w:rsidR="00EA4310" w:rsidRPr="007468BC" w:rsidRDefault="00045949" w:rsidP="00E6659A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545DEE06" wp14:editId="5F5F7D71">
            <wp:extent cx="9606915" cy="51657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C2F5A" w14:textId="77777777" w:rsidR="00E6659A" w:rsidRPr="007468BC" w:rsidRDefault="00E6659A" w:rsidP="00045949">
      <w:pPr>
        <w:rPr>
          <w:rFonts w:eastAsia="Calibri"/>
        </w:rPr>
      </w:pPr>
    </w:p>
    <w:p w14:paraId="432ABBA0" w14:textId="09B87B35" w:rsidR="00E6659A" w:rsidRPr="007468BC" w:rsidRDefault="00E6659A" w:rsidP="00E6659A">
      <w:pPr>
        <w:jc w:val="right"/>
      </w:pPr>
      <w:r w:rsidRPr="007468BC">
        <w:rPr>
          <w:rFonts w:eastAsia="Calibri"/>
        </w:rPr>
        <w:t>Лист 13 из 14</w:t>
      </w:r>
    </w:p>
    <w:p w14:paraId="055B4C04" w14:textId="77777777" w:rsidR="00E6659A" w:rsidRPr="007468BC" w:rsidRDefault="00E6659A" w:rsidP="00E6659A">
      <w:pPr>
        <w:jc w:val="center"/>
        <w:sectPr w:rsidR="00E6659A" w:rsidRPr="007468BC" w:rsidSect="00C65793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78ED5033" w14:textId="17209DBB" w:rsidR="00E6659A" w:rsidRPr="007468BC" w:rsidRDefault="00C70EE4" w:rsidP="00E6659A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1BBBC6BA" wp14:editId="09AB9931">
            <wp:extent cx="9606915" cy="5153660"/>
            <wp:effectExtent l="0" t="0" r="0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659A" w:rsidRPr="007468BC">
        <w:t xml:space="preserve"> </w:t>
      </w:r>
    </w:p>
    <w:p w14:paraId="2974ACFA" w14:textId="77777777" w:rsidR="00E6659A" w:rsidRPr="007468BC" w:rsidRDefault="00E6659A" w:rsidP="00C70EE4">
      <w:pPr>
        <w:rPr>
          <w:rFonts w:eastAsia="Calibri"/>
        </w:rPr>
      </w:pPr>
    </w:p>
    <w:p w14:paraId="6E2F3CF2" w14:textId="79CD95CB" w:rsidR="00032DAA" w:rsidRPr="007468BC" w:rsidRDefault="00E6659A" w:rsidP="00E6659A">
      <w:pPr>
        <w:jc w:val="right"/>
        <w:rPr>
          <w:rFonts w:eastAsia="Calibri"/>
        </w:rPr>
      </w:pPr>
      <w:r w:rsidRPr="007468BC">
        <w:rPr>
          <w:rFonts w:eastAsia="Calibri"/>
        </w:rPr>
        <w:t>Лист 14 из 14</w:t>
      </w:r>
      <w:r w:rsidR="00032DAA" w:rsidRPr="007468BC">
        <w:rPr>
          <w:rFonts w:eastAsia="Calibri"/>
        </w:rPr>
        <w:br w:type="page"/>
      </w:r>
    </w:p>
    <w:p w14:paraId="5EF88262" w14:textId="77777777" w:rsidR="00E6659A" w:rsidRPr="007468BC" w:rsidRDefault="00E6659A" w:rsidP="00E6659A">
      <w:pPr>
        <w:jc w:val="right"/>
        <w:sectPr w:rsidR="00E6659A" w:rsidRPr="007468BC" w:rsidSect="00C65793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3234E9BC" w14:textId="5DF9B195" w:rsidR="00D85826" w:rsidRPr="007468BC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bookmarkStart w:id="0" w:name="_Toc499041856"/>
      <w:r w:rsidRPr="007468BC">
        <w:rPr>
          <w:rFonts w:eastAsia="Calibri"/>
          <w:sz w:val="20"/>
          <w:szCs w:val="20"/>
        </w:rPr>
        <w:lastRenderedPageBreak/>
        <w:t>Приложение 2</w:t>
      </w:r>
    </w:p>
    <w:p w14:paraId="32F7AA63" w14:textId="77777777" w:rsidR="00D85826" w:rsidRPr="007468BC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625070AE" w14:textId="77777777" w:rsidR="00D85826" w:rsidRPr="007468BC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>архитектуры и ЖКХ</w:t>
      </w:r>
    </w:p>
    <w:p w14:paraId="42FF9F73" w14:textId="2ED175A6" w:rsidR="00D85826" w:rsidRPr="007468BC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от </w:t>
      </w:r>
      <w:r w:rsidR="0010281D" w:rsidRPr="007468BC">
        <w:rPr>
          <w:rFonts w:eastAsia="Calibri"/>
          <w:sz w:val="20"/>
          <w:szCs w:val="20"/>
        </w:rPr>
        <w:t>31.05.</w:t>
      </w:r>
      <w:r w:rsidRPr="007468BC">
        <w:rPr>
          <w:rFonts w:eastAsia="Calibri"/>
          <w:sz w:val="20"/>
          <w:szCs w:val="20"/>
        </w:rPr>
        <w:t xml:space="preserve">2022 г. № </w:t>
      </w:r>
      <w:r w:rsidR="0010281D" w:rsidRPr="007468BC">
        <w:rPr>
          <w:rFonts w:eastAsia="Calibri"/>
          <w:sz w:val="20"/>
          <w:szCs w:val="20"/>
        </w:rPr>
        <w:t>123-н</w:t>
      </w:r>
    </w:p>
    <w:p w14:paraId="0AEF110E" w14:textId="339AE072" w:rsidR="00D85826" w:rsidRPr="007468BC" w:rsidRDefault="00EA4310" w:rsidP="007E20DC">
      <w:pPr>
        <w:spacing w:before="360" w:after="240"/>
        <w:jc w:val="center"/>
        <w:rPr>
          <w:iCs/>
        </w:rPr>
      </w:pPr>
      <w:r w:rsidRPr="007468BC">
        <w:rPr>
          <w:iCs/>
        </w:rPr>
        <w:t>Положение о размещении объект</w:t>
      </w:r>
      <w:r w:rsidR="00D85826" w:rsidRPr="007468BC">
        <w:rPr>
          <w:iCs/>
        </w:rPr>
        <w:t xml:space="preserve">а </w:t>
      </w:r>
      <w:r w:rsidR="007B4084" w:rsidRPr="007468BC">
        <w:rPr>
          <w:iCs/>
        </w:rPr>
        <w:br/>
      </w:r>
      <w:r w:rsidR="00D85826" w:rsidRPr="007468BC">
        <w:rPr>
          <w:rFonts w:eastAsia="Calibri"/>
        </w:rPr>
        <w:t xml:space="preserve">«Обустройство кустовых площадок №19, 29 Апрельского лицензионного участка» </w:t>
      </w:r>
      <w:r w:rsidRPr="007468BC">
        <w:rPr>
          <w:iCs/>
        </w:rPr>
        <w:t xml:space="preserve"> </w:t>
      </w:r>
      <w:r w:rsidR="007B4084" w:rsidRPr="007468BC">
        <w:rPr>
          <w:iCs/>
        </w:rPr>
        <w:br/>
      </w:r>
      <w:r w:rsidR="00D85826" w:rsidRPr="007468BC">
        <w:rPr>
          <w:iCs/>
          <w:lang w:val="en-US"/>
        </w:rPr>
        <w:t>I</w:t>
      </w:r>
      <w:r w:rsidR="00D85826" w:rsidRPr="007468BC">
        <w:rPr>
          <w:iCs/>
        </w:rPr>
        <w:t xml:space="preserve">. Проект планировки </w:t>
      </w:r>
      <w:r w:rsidR="007E20DC" w:rsidRPr="007468BC">
        <w:rPr>
          <w:iCs/>
        </w:rPr>
        <w:t>территории</w:t>
      </w:r>
    </w:p>
    <w:p w14:paraId="4C1EC450" w14:textId="73D85A1D" w:rsidR="006B06D5" w:rsidRPr="007468BC" w:rsidRDefault="00D85826" w:rsidP="007E20DC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 xml:space="preserve">.1. </w:t>
      </w:r>
      <w:r w:rsidRPr="007468BC">
        <w:rPr>
          <w:iCs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подлежащих</w:t>
      </w:r>
      <w:r w:rsidR="007B4084" w:rsidRPr="007468BC">
        <w:rPr>
          <w:iCs/>
        </w:rPr>
        <w:t xml:space="preserve"> </w:t>
      </w:r>
      <w:r w:rsidRPr="007468BC">
        <w:rPr>
          <w:iCs/>
        </w:rPr>
        <w:t>реконструкции в связи с изменением их местоположения</w:t>
      </w:r>
      <w:r w:rsidR="007B4084" w:rsidRPr="007468BC">
        <w:rPr>
          <w:iCs/>
        </w:rPr>
        <w:t xml:space="preserve"> </w:t>
      </w:r>
      <w:bookmarkEnd w:id="0"/>
    </w:p>
    <w:p w14:paraId="4959DA7E" w14:textId="77777777" w:rsidR="007B4084" w:rsidRPr="007468BC" w:rsidRDefault="007B4084" w:rsidP="007B4084">
      <w:pPr>
        <w:ind w:firstLine="709"/>
        <w:jc w:val="both"/>
      </w:pPr>
      <w:r w:rsidRPr="007468BC">
        <w:t>Определение границ зоны планируемого размещения обусловлено необходимостью строительства объекта «Обустройство кустовых площадок №19, 29 Апрельского лицензионного участка».</w:t>
      </w:r>
    </w:p>
    <w:p w14:paraId="171FE30D" w14:textId="77777777" w:rsidR="007B4084" w:rsidRPr="007468BC" w:rsidRDefault="007B4084" w:rsidP="007B4084">
      <w:pPr>
        <w:ind w:firstLine="709"/>
        <w:jc w:val="both"/>
      </w:pPr>
      <w:r w:rsidRPr="007468BC">
        <w:t>Выбор трассы по объекту «Обустройство кустовых площадок №19, 29 Апрельского лицензионного участка» выполнен совместно с эксплуатирующей организацией – ООО «РИТЭК» ТПП «</w:t>
      </w:r>
      <w:proofErr w:type="spellStart"/>
      <w:r w:rsidRPr="007468BC">
        <w:t>РИТЭКБелоярскнефть</w:t>
      </w:r>
      <w:proofErr w:type="spellEnd"/>
      <w:r w:rsidRPr="007468BC">
        <w:t>» и определен из условий обеспечения безопасной эксплуатации. Граница зоны планируемого размещения объекта «Обустройство кустовых площадок №19, 29 Апрельского лицензионного участка» соответствует нормативной границе полосы отвода.</w:t>
      </w:r>
    </w:p>
    <w:p w14:paraId="3D5623F1" w14:textId="77777777" w:rsidR="007B4084" w:rsidRPr="007468BC" w:rsidRDefault="007B4084" w:rsidP="007B4084">
      <w:pPr>
        <w:ind w:firstLine="709"/>
        <w:jc w:val="both"/>
      </w:pPr>
      <w:r w:rsidRPr="007468BC">
        <w:t>В соответствии с техническим заданием на производство инженерных изысканий проектируются:</w:t>
      </w:r>
    </w:p>
    <w:p w14:paraId="2CADB390" w14:textId="77777777" w:rsidR="007B4084" w:rsidRPr="007468BC" w:rsidRDefault="007B4084" w:rsidP="007B4084">
      <w:pPr>
        <w:ind w:firstLine="709"/>
        <w:jc w:val="both"/>
      </w:pPr>
      <w:r w:rsidRPr="007468BC">
        <w:t>- Кустовая площадка № 19.</w:t>
      </w:r>
    </w:p>
    <w:p w14:paraId="1ECE5B14" w14:textId="77777777" w:rsidR="007B4084" w:rsidRPr="007468BC" w:rsidRDefault="007B4084" w:rsidP="007B4084">
      <w:pPr>
        <w:ind w:firstLine="709"/>
        <w:jc w:val="both"/>
      </w:pPr>
      <w:r w:rsidRPr="007468BC">
        <w:t xml:space="preserve">- ВЛ-10 </w:t>
      </w:r>
      <w:proofErr w:type="spellStart"/>
      <w:r w:rsidRPr="007468BC">
        <w:t>кВ</w:t>
      </w:r>
      <w:proofErr w:type="spellEnd"/>
      <w:r w:rsidRPr="007468BC">
        <w:t xml:space="preserve"> (1 фидер) от точки отпайки до куста №19;</w:t>
      </w:r>
    </w:p>
    <w:p w14:paraId="6D88D7D8" w14:textId="77777777" w:rsidR="007B4084" w:rsidRPr="007468BC" w:rsidRDefault="007B4084" w:rsidP="007B4084">
      <w:pPr>
        <w:ind w:firstLine="709"/>
        <w:jc w:val="both"/>
      </w:pPr>
      <w:r w:rsidRPr="007468BC">
        <w:t xml:space="preserve">- ВЛ-10 </w:t>
      </w:r>
      <w:proofErr w:type="spellStart"/>
      <w:r w:rsidRPr="007468BC">
        <w:t>кВ</w:t>
      </w:r>
      <w:proofErr w:type="spellEnd"/>
      <w:r w:rsidRPr="007468BC">
        <w:t xml:space="preserve"> (2 фидер) от точки отпайки до куста №19;</w:t>
      </w:r>
    </w:p>
    <w:p w14:paraId="35CD618C" w14:textId="77777777" w:rsidR="007B4084" w:rsidRPr="007468BC" w:rsidRDefault="007B4084" w:rsidP="007B4084">
      <w:pPr>
        <w:ind w:firstLine="709"/>
        <w:jc w:val="both"/>
      </w:pPr>
      <w:r w:rsidRPr="007468BC">
        <w:t xml:space="preserve">- Нефтегазосборный трубопровод от куста №19 до т. </w:t>
      </w:r>
      <w:proofErr w:type="spellStart"/>
      <w:r w:rsidRPr="007468BC">
        <w:t>вр</w:t>
      </w:r>
      <w:proofErr w:type="spellEnd"/>
      <w:r w:rsidRPr="007468BC">
        <w:t>.</w:t>
      </w:r>
    </w:p>
    <w:p w14:paraId="2323F6E0" w14:textId="77777777" w:rsidR="007B4084" w:rsidRPr="007468BC" w:rsidRDefault="007B4084" w:rsidP="007B4084">
      <w:pPr>
        <w:ind w:firstLine="709"/>
        <w:jc w:val="both"/>
      </w:pPr>
      <w:r w:rsidRPr="007468BC">
        <w:t>- Кустовая площадка № 29.</w:t>
      </w:r>
    </w:p>
    <w:p w14:paraId="35C2C000" w14:textId="77777777" w:rsidR="007B4084" w:rsidRPr="007468BC" w:rsidRDefault="007B4084" w:rsidP="007B4084">
      <w:pPr>
        <w:ind w:firstLine="709"/>
        <w:jc w:val="both"/>
      </w:pPr>
      <w:r w:rsidRPr="007468BC">
        <w:t xml:space="preserve">- ВЛ-10 </w:t>
      </w:r>
      <w:proofErr w:type="spellStart"/>
      <w:r w:rsidRPr="007468BC">
        <w:t>кВ</w:t>
      </w:r>
      <w:proofErr w:type="spellEnd"/>
      <w:r w:rsidRPr="007468BC">
        <w:t xml:space="preserve"> (1 фидер) от точки отпайки до куста №29;</w:t>
      </w:r>
    </w:p>
    <w:p w14:paraId="0B4C8490" w14:textId="77777777" w:rsidR="007B4084" w:rsidRPr="007468BC" w:rsidRDefault="007B4084" w:rsidP="007B4084">
      <w:pPr>
        <w:ind w:firstLine="709"/>
        <w:jc w:val="both"/>
      </w:pPr>
      <w:r w:rsidRPr="007468BC">
        <w:t xml:space="preserve">- ВЛ-10 </w:t>
      </w:r>
      <w:proofErr w:type="spellStart"/>
      <w:r w:rsidRPr="007468BC">
        <w:t>кВ</w:t>
      </w:r>
      <w:proofErr w:type="spellEnd"/>
      <w:r w:rsidRPr="007468BC">
        <w:t xml:space="preserve"> (2 фидер) от точки отпайки до куста №29;</w:t>
      </w:r>
    </w:p>
    <w:p w14:paraId="11864382" w14:textId="77777777" w:rsidR="007B4084" w:rsidRPr="007468BC" w:rsidRDefault="007B4084" w:rsidP="007B4084">
      <w:pPr>
        <w:ind w:firstLine="709"/>
        <w:jc w:val="both"/>
      </w:pPr>
      <w:r w:rsidRPr="007468BC">
        <w:t xml:space="preserve">- Нефтегазосборный трубопровод от куста №29 до т. </w:t>
      </w:r>
      <w:proofErr w:type="spellStart"/>
      <w:r w:rsidRPr="007468BC">
        <w:t>вр</w:t>
      </w:r>
      <w:proofErr w:type="spellEnd"/>
      <w:r w:rsidRPr="007468BC">
        <w:t>.</w:t>
      </w:r>
    </w:p>
    <w:p w14:paraId="66D898BB" w14:textId="77777777" w:rsidR="007B4084" w:rsidRPr="007468BC" w:rsidRDefault="007B4084" w:rsidP="007B4084">
      <w:pPr>
        <w:ind w:firstLine="709"/>
        <w:jc w:val="both"/>
      </w:pPr>
    </w:p>
    <w:p w14:paraId="7A40E736" w14:textId="474E41DB" w:rsidR="00EA4310" w:rsidRPr="007468BC" w:rsidRDefault="007B4084" w:rsidP="007B4084">
      <w:pPr>
        <w:ind w:firstLine="709"/>
        <w:jc w:val="both"/>
      </w:pPr>
      <w:r w:rsidRPr="007468BC">
        <w:t xml:space="preserve">Таблица </w:t>
      </w:r>
      <w:r w:rsidR="008E1CFA" w:rsidRPr="007468BC">
        <w:t>1</w:t>
      </w:r>
      <w:r w:rsidRPr="007468BC">
        <w:t xml:space="preserve">.1 Основные показатели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743"/>
        <w:gridCol w:w="1289"/>
        <w:gridCol w:w="1827"/>
        <w:gridCol w:w="1815"/>
        <w:gridCol w:w="1954"/>
      </w:tblGrid>
      <w:tr w:rsidR="007B4084" w:rsidRPr="007468BC" w14:paraId="2C914497" w14:textId="77777777" w:rsidTr="00BC25EC">
        <w:trPr>
          <w:trHeight w:val="283"/>
        </w:trPr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58BCA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Наименование трубопровода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0B873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Диаметр, мм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0D532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Объем перекачки, м</w:t>
            </w:r>
            <w:r w:rsidRPr="007468BC">
              <w:rPr>
                <w:szCs w:val="24"/>
                <w:vertAlign w:val="superscript"/>
              </w:rPr>
              <w:t>3</w:t>
            </w:r>
            <w:r w:rsidRPr="007468BC">
              <w:rPr>
                <w:szCs w:val="24"/>
              </w:rPr>
              <w:t>/</w:t>
            </w:r>
            <w:proofErr w:type="spellStart"/>
            <w:r w:rsidRPr="007468BC">
              <w:rPr>
                <w:szCs w:val="24"/>
              </w:rPr>
              <w:t>сут</w:t>
            </w:r>
            <w:proofErr w:type="spellEnd"/>
            <w:r w:rsidRPr="007468BC">
              <w:rPr>
                <w:szCs w:val="24"/>
              </w:rPr>
              <w:t xml:space="preserve"> (т/</w:t>
            </w:r>
            <w:proofErr w:type="spellStart"/>
            <w:r w:rsidRPr="007468BC">
              <w:rPr>
                <w:szCs w:val="24"/>
              </w:rPr>
              <w:t>сут</w:t>
            </w:r>
            <w:proofErr w:type="spellEnd"/>
            <w:r w:rsidRPr="007468BC">
              <w:rPr>
                <w:szCs w:val="24"/>
              </w:rPr>
              <w:t>)</w:t>
            </w:r>
          </w:p>
        </w:tc>
        <w:tc>
          <w:tcPr>
            <w:tcW w:w="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823A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Протяженность трубопровода, м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3EB92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 xml:space="preserve">Рабочее давление </w:t>
            </w:r>
            <w:proofErr w:type="gramStart"/>
            <w:r w:rsidRPr="007468BC">
              <w:rPr>
                <w:szCs w:val="24"/>
              </w:rPr>
              <w:t>согласно гидравлического расчета</w:t>
            </w:r>
            <w:proofErr w:type="gramEnd"/>
            <w:r w:rsidRPr="007468BC">
              <w:rPr>
                <w:szCs w:val="24"/>
              </w:rPr>
              <w:t>, МПа</w:t>
            </w:r>
          </w:p>
        </w:tc>
      </w:tr>
      <w:tr w:rsidR="007B4084" w:rsidRPr="007468BC" w14:paraId="7D847A3D" w14:textId="77777777" w:rsidTr="00BC25EC">
        <w:trPr>
          <w:trHeight w:val="283"/>
        </w:trPr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114C5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7468BC">
              <w:rPr>
                <w:szCs w:val="24"/>
                <w:lang w:val="en-US"/>
              </w:rPr>
              <w:t>1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6A115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7468BC">
              <w:rPr>
                <w:szCs w:val="24"/>
                <w:lang w:val="en-US"/>
              </w:rPr>
              <w:t>2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E8277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7468BC">
              <w:rPr>
                <w:szCs w:val="24"/>
                <w:lang w:val="en-US"/>
              </w:rPr>
              <w:t>3</w:t>
            </w:r>
          </w:p>
        </w:tc>
        <w:tc>
          <w:tcPr>
            <w:tcW w:w="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FCEEB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7468BC">
              <w:rPr>
                <w:szCs w:val="24"/>
                <w:lang w:val="en-US"/>
              </w:rPr>
              <w:t>4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1F659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7468BC">
              <w:rPr>
                <w:szCs w:val="24"/>
                <w:lang w:val="en-US"/>
              </w:rPr>
              <w:t>5</w:t>
            </w:r>
          </w:p>
        </w:tc>
      </w:tr>
      <w:tr w:rsidR="007B4084" w:rsidRPr="007468BC" w14:paraId="272567BF" w14:textId="77777777" w:rsidTr="00BC25EC">
        <w:trPr>
          <w:trHeight w:val="283"/>
        </w:trPr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E52620E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rPr>
                <w:szCs w:val="24"/>
              </w:rPr>
            </w:pPr>
            <w:r w:rsidRPr="007468BC">
              <w:rPr>
                <w:szCs w:val="24"/>
              </w:rPr>
              <w:t xml:space="preserve">Нефтегазосборный трубопровод от куста №19 до т. </w:t>
            </w:r>
            <w:proofErr w:type="spellStart"/>
            <w:r w:rsidRPr="007468BC">
              <w:rPr>
                <w:szCs w:val="24"/>
              </w:rPr>
              <w:t>вр</w:t>
            </w:r>
            <w:proofErr w:type="spellEnd"/>
            <w:r w:rsidRPr="007468BC">
              <w:rPr>
                <w:szCs w:val="24"/>
              </w:rPr>
              <w:t>.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988A282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Ø114х6</w:t>
            </w:r>
          </w:p>
          <w:p w14:paraId="29CF0C86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Ø159х6</w:t>
            </w:r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7204C78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250,1 (225)</w:t>
            </w:r>
          </w:p>
        </w:tc>
        <w:tc>
          <w:tcPr>
            <w:tcW w:w="921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D225E9F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1503,86</w:t>
            </w:r>
          </w:p>
          <w:p w14:paraId="2A950175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10075,55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65BD8C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2,7</w:t>
            </w:r>
          </w:p>
        </w:tc>
      </w:tr>
      <w:tr w:rsidR="007B4084" w:rsidRPr="007468BC" w14:paraId="07DCD18C" w14:textId="77777777" w:rsidTr="00BC25EC">
        <w:trPr>
          <w:trHeight w:val="283"/>
        </w:trPr>
        <w:tc>
          <w:tcPr>
            <w:tcW w:w="143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9D397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rPr>
                <w:szCs w:val="24"/>
              </w:rPr>
            </w:pPr>
            <w:r w:rsidRPr="007468BC">
              <w:rPr>
                <w:szCs w:val="24"/>
              </w:rPr>
              <w:t xml:space="preserve">Нефтегазосборный трубопровод от куста №29 до т. </w:t>
            </w:r>
            <w:proofErr w:type="spellStart"/>
            <w:r w:rsidRPr="007468BC">
              <w:rPr>
                <w:szCs w:val="24"/>
              </w:rPr>
              <w:t>вр</w:t>
            </w:r>
            <w:proofErr w:type="spellEnd"/>
            <w:r w:rsidRPr="007468BC">
              <w:rPr>
                <w:szCs w:val="24"/>
              </w:rPr>
              <w:t>.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73374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Ø114х6</w:t>
            </w:r>
          </w:p>
        </w:tc>
        <w:tc>
          <w:tcPr>
            <w:tcW w:w="95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DBCB0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250,1 (225)</w:t>
            </w:r>
          </w:p>
        </w:tc>
        <w:tc>
          <w:tcPr>
            <w:tcW w:w="921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C73B7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5065,88</w:t>
            </w:r>
          </w:p>
        </w:tc>
        <w:tc>
          <w:tcPr>
            <w:tcW w:w="102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03422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7468BC">
              <w:rPr>
                <w:szCs w:val="24"/>
              </w:rPr>
              <w:t>2,9</w:t>
            </w:r>
          </w:p>
        </w:tc>
      </w:tr>
      <w:tr w:rsidR="007B4084" w:rsidRPr="007468BC" w14:paraId="1ADC4121" w14:textId="77777777" w:rsidTr="00BC25EC">
        <w:trPr>
          <w:trHeight w:val="283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FAF7E" w14:textId="77777777" w:rsidR="007B4084" w:rsidRPr="007468BC" w:rsidRDefault="007B4084" w:rsidP="004B3900">
            <w:pPr>
              <w:pStyle w:val="H"/>
              <w:spacing w:line="240" w:lineRule="auto"/>
              <w:ind w:firstLine="0"/>
              <w:rPr>
                <w:szCs w:val="24"/>
              </w:rPr>
            </w:pPr>
            <w:r w:rsidRPr="007468BC">
              <w:rPr>
                <w:szCs w:val="24"/>
              </w:rPr>
              <w:t xml:space="preserve"> Примечание – расходы на проектируемых кустах приняты с учетом максимальной прогнозируемой добычи.</w:t>
            </w:r>
          </w:p>
        </w:tc>
      </w:tr>
    </w:tbl>
    <w:p w14:paraId="1436C98A" w14:textId="77777777" w:rsidR="007B4084" w:rsidRPr="007468BC" w:rsidRDefault="007B4084" w:rsidP="00BC25EC">
      <w:pPr>
        <w:jc w:val="both"/>
      </w:pPr>
    </w:p>
    <w:p w14:paraId="38FA9260" w14:textId="050D1103" w:rsidR="007B4084" w:rsidRPr="007468BC" w:rsidRDefault="007B4084" w:rsidP="007B4084">
      <w:pPr>
        <w:ind w:firstLine="709"/>
        <w:jc w:val="both"/>
        <w:rPr>
          <w:sz w:val="26"/>
          <w:szCs w:val="26"/>
        </w:rPr>
      </w:pPr>
      <w:r w:rsidRPr="007468BC">
        <w:rPr>
          <w:sz w:val="26"/>
          <w:szCs w:val="26"/>
        </w:rPr>
        <w:t xml:space="preserve">Таблица </w:t>
      </w:r>
      <w:r w:rsidR="008E1CFA" w:rsidRPr="007468BC">
        <w:rPr>
          <w:sz w:val="26"/>
          <w:szCs w:val="26"/>
        </w:rPr>
        <w:t>1</w:t>
      </w:r>
      <w:r w:rsidRPr="007468BC">
        <w:rPr>
          <w:sz w:val="26"/>
          <w:szCs w:val="26"/>
        </w:rPr>
        <w:t>.2 Технико-экономические показатели кустовых площадок №19, 29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4585"/>
        <w:gridCol w:w="2588"/>
        <w:gridCol w:w="2455"/>
      </w:tblGrid>
      <w:tr w:rsidR="007B4084" w:rsidRPr="007468BC" w14:paraId="3DF7D0DA" w14:textId="77777777" w:rsidTr="00BC25EC">
        <w:trPr>
          <w:trHeight w:val="567"/>
        </w:trPr>
        <w:tc>
          <w:tcPr>
            <w:tcW w:w="2381" w:type="pct"/>
            <w:tcBorders>
              <w:bottom w:val="single" w:sz="4" w:space="0" w:color="auto"/>
            </w:tcBorders>
            <w:vAlign w:val="center"/>
          </w:tcPr>
          <w:p w14:paraId="2573B1F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Показатель</w:t>
            </w:r>
          </w:p>
        </w:tc>
        <w:tc>
          <w:tcPr>
            <w:tcW w:w="1344" w:type="pct"/>
            <w:tcBorders>
              <w:bottom w:val="single" w:sz="4" w:space="0" w:color="auto"/>
            </w:tcBorders>
            <w:vAlign w:val="center"/>
          </w:tcPr>
          <w:p w14:paraId="627FE6CA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Кустовая площадка №19</w:t>
            </w:r>
          </w:p>
        </w:tc>
        <w:tc>
          <w:tcPr>
            <w:tcW w:w="1275" w:type="pct"/>
            <w:tcBorders>
              <w:bottom w:val="single" w:sz="4" w:space="0" w:color="auto"/>
            </w:tcBorders>
            <w:vAlign w:val="center"/>
          </w:tcPr>
          <w:p w14:paraId="5FC5AFD8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Кустовая площадка №29</w:t>
            </w:r>
          </w:p>
        </w:tc>
      </w:tr>
      <w:tr w:rsidR="007B4084" w:rsidRPr="007468BC" w14:paraId="4E4C5480" w14:textId="77777777" w:rsidTr="00BC25EC">
        <w:trPr>
          <w:trHeight w:val="283"/>
        </w:trPr>
        <w:tc>
          <w:tcPr>
            <w:tcW w:w="2381" w:type="pct"/>
            <w:tcBorders>
              <w:top w:val="single" w:sz="4" w:space="0" w:color="auto"/>
            </w:tcBorders>
            <w:vAlign w:val="center"/>
          </w:tcPr>
          <w:p w14:paraId="67141DCD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1</w:t>
            </w:r>
          </w:p>
        </w:tc>
        <w:tc>
          <w:tcPr>
            <w:tcW w:w="1344" w:type="pct"/>
            <w:tcBorders>
              <w:top w:val="single" w:sz="4" w:space="0" w:color="auto"/>
            </w:tcBorders>
            <w:vAlign w:val="center"/>
          </w:tcPr>
          <w:p w14:paraId="09C81CD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2</w:t>
            </w:r>
          </w:p>
        </w:tc>
        <w:tc>
          <w:tcPr>
            <w:tcW w:w="1275" w:type="pct"/>
            <w:tcBorders>
              <w:top w:val="single" w:sz="4" w:space="0" w:color="auto"/>
            </w:tcBorders>
            <w:vAlign w:val="center"/>
          </w:tcPr>
          <w:p w14:paraId="5D061B25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</w:t>
            </w:r>
          </w:p>
        </w:tc>
      </w:tr>
      <w:tr w:rsidR="007B4084" w:rsidRPr="007468BC" w14:paraId="44BDB626" w14:textId="77777777" w:rsidTr="00BC25EC">
        <w:trPr>
          <w:trHeight w:val="283"/>
        </w:trPr>
        <w:tc>
          <w:tcPr>
            <w:tcW w:w="2381" w:type="pct"/>
            <w:tcBorders>
              <w:top w:val="single" w:sz="4" w:space="0" w:color="auto"/>
            </w:tcBorders>
          </w:tcPr>
          <w:p w14:paraId="6152883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Количество скважин, шт.</w:t>
            </w:r>
          </w:p>
        </w:tc>
        <w:tc>
          <w:tcPr>
            <w:tcW w:w="1344" w:type="pct"/>
            <w:tcBorders>
              <w:top w:val="single" w:sz="4" w:space="0" w:color="auto"/>
            </w:tcBorders>
            <w:vAlign w:val="center"/>
          </w:tcPr>
          <w:p w14:paraId="36409E64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</w:t>
            </w:r>
          </w:p>
        </w:tc>
        <w:tc>
          <w:tcPr>
            <w:tcW w:w="1275" w:type="pct"/>
            <w:tcBorders>
              <w:top w:val="single" w:sz="4" w:space="0" w:color="auto"/>
            </w:tcBorders>
            <w:vAlign w:val="center"/>
          </w:tcPr>
          <w:p w14:paraId="6809383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</w:t>
            </w:r>
          </w:p>
        </w:tc>
      </w:tr>
      <w:tr w:rsidR="007B4084" w:rsidRPr="007468BC" w14:paraId="4DB224FD" w14:textId="77777777" w:rsidTr="00BC25EC">
        <w:trPr>
          <w:trHeight w:val="283"/>
        </w:trPr>
        <w:tc>
          <w:tcPr>
            <w:tcW w:w="2381" w:type="pct"/>
            <w:tcBorders>
              <w:top w:val="single" w:sz="4" w:space="0" w:color="auto"/>
            </w:tcBorders>
          </w:tcPr>
          <w:p w14:paraId="60A8274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lastRenderedPageBreak/>
              <w:t>Площадь территории (в границах обвалования), га</w:t>
            </w:r>
          </w:p>
        </w:tc>
        <w:tc>
          <w:tcPr>
            <w:tcW w:w="1344" w:type="pct"/>
            <w:tcBorders>
              <w:top w:val="single" w:sz="4" w:space="0" w:color="auto"/>
            </w:tcBorders>
            <w:vAlign w:val="center"/>
          </w:tcPr>
          <w:p w14:paraId="2DF6B14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3,8897</w:t>
            </w:r>
          </w:p>
        </w:tc>
        <w:tc>
          <w:tcPr>
            <w:tcW w:w="1275" w:type="pct"/>
            <w:tcBorders>
              <w:top w:val="single" w:sz="4" w:space="0" w:color="auto"/>
            </w:tcBorders>
            <w:vAlign w:val="center"/>
          </w:tcPr>
          <w:p w14:paraId="6BFC6B6D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3,8897</w:t>
            </w:r>
          </w:p>
        </w:tc>
      </w:tr>
      <w:tr w:rsidR="007B4084" w:rsidRPr="007468BC" w14:paraId="039E6235" w14:textId="77777777" w:rsidTr="00BC25EC">
        <w:trPr>
          <w:trHeight w:val="283"/>
        </w:trPr>
        <w:tc>
          <w:tcPr>
            <w:tcW w:w="2381" w:type="pct"/>
          </w:tcPr>
          <w:p w14:paraId="4641E96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лежневого настила, м</w:t>
            </w:r>
            <w:r w:rsidRPr="007468BC">
              <w:rPr>
                <w:vertAlign w:val="superscript"/>
              </w:rPr>
              <w:t>2</w:t>
            </w:r>
          </w:p>
        </w:tc>
        <w:tc>
          <w:tcPr>
            <w:tcW w:w="1344" w:type="pct"/>
            <w:vAlign w:val="center"/>
          </w:tcPr>
          <w:p w14:paraId="69A513E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4580</w:t>
            </w:r>
          </w:p>
        </w:tc>
        <w:tc>
          <w:tcPr>
            <w:tcW w:w="1275" w:type="pct"/>
            <w:vAlign w:val="center"/>
          </w:tcPr>
          <w:p w14:paraId="7CF950D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4580</w:t>
            </w:r>
          </w:p>
        </w:tc>
      </w:tr>
      <w:tr w:rsidR="007B4084" w:rsidRPr="007468BC" w14:paraId="416449C0" w14:textId="77777777" w:rsidTr="00BC25EC">
        <w:trPr>
          <w:trHeight w:val="283"/>
        </w:trPr>
        <w:tc>
          <w:tcPr>
            <w:tcW w:w="2381" w:type="pct"/>
          </w:tcPr>
          <w:p w14:paraId="6E2A3D8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Объем грунта, м</w:t>
            </w:r>
            <w:r w:rsidRPr="007468BC">
              <w:rPr>
                <w:vertAlign w:val="superscript"/>
              </w:rPr>
              <w:t>3</w:t>
            </w:r>
          </w:p>
        </w:tc>
        <w:tc>
          <w:tcPr>
            <w:tcW w:w="1344" w:type="pct"/>
            <w:vAlign w:val="center"/>
          </w:tcPr>
          <w:p w14:paraId="65875FA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61338</w:t>
            </w:r>
          </w:p>
        </w:tc>
        <w:tc>
          <w:tcPr>
            <w:tcW w:w="1275" w:type="pct"/>
            <w:vAlign w:val="center"/>
          </w:tcPr>
          <w:p w14:paraId="156E3E9A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75249</w:t>
            </w:r>
          </w:p>
        </w:tc>
      </w:tr>
      <w:tr w:rsidR="007B4084" w:rsidRPr="007468BC" w14:paraId="1D14BEDE" w14:textId="77777777" w:rsidTr="00BC25EC">
        <w:trPr>
          <w:trHeight w:val="283"/>
        </w:trPr>
        <w:tc>
          <w:tcPr>
            <w:tcW w:w="2381" w:type="pct"/>
          </w:tcPr>
          <w:p w14:paraId="3F6E203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участка в границах проектирования (долгосрочная аренда), га</w:t>
            </w:r>
          </w:p>
        </w:tc>
        <w:tc>
          <w:tcPr>
            <w:tcW w:w="1344" w:type="pct"/>
            <w:vAlign w:val="center"/>
          </w:tcPr>
          <w:p w14:paraId="7ED7CE0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2,0205</w:t>
            </w:r>
          </w:p>
        </w:tc>
        <w:tc>
          <w:tcPr>
            <w:tcW w:w="1275" w:type="pct"/>
            <w:vAlign w:val="center"/>
          </w:tcPr>
          <w:p w14:paraId="3807C4C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2,0205</w:t>
            </w:r>
          </w:p>
        </w:tc>
      </w:tr>
      <w:tr w:rsidR="007B4084" w:rsidRPr="007468BC" w14:paraId="0AD770A0" w14:textId="77777777" w:rsidTr="00BC25EC">
        <w:trPr>
          <w:trHeight w:val="283"/>
        </w:trPr>
        <w:tc>
          <w:tcPr>
            <w:tcW w:w="2381" w:type="pct"/>
          </w:tcPr>
          <w:p w14:paraId="3FEB037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застройки, га</w:t>
            </w:r>
          </w:p>
        </w:tc>
        <w:tc>
          <w:tcPr>
            <w:tcW w:w="1344" w:type="pct"/>
            <w:vAlign w:val="center"/>
          </w:tcPr>
          <w:p w14:paraId="35EFFA1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0,0307</w:t>
            </w:r>
          </w:p>
        </w:tc>
        <w:tc>
          <w:tcPr>
            <w:tcW w:w="1275" w:type="pct"/>
            <w:vAlign w:val="center"/>
          </w:tcPr>
          <w:p w14:paraId="525B123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0,0307</w:t>
            </w:r>
          </w:p>
        </w:tc>
      </w:tr>
      <w:tr w:rsidR="007B4084" w:rsidRPr="007468BC" w14:paraId="1DFBDB93" w14:textId="77777777" w:rsidTr="00BC25EC">
        <w:trPr>
          <w:trHeight w:val="283"/>
        </w:trPr>
        <w:tc>
          <w:tcPr>
            <w:tcW w:w="2381" w:type="pct"/>
          </w:tcPr>
          <w:p w14:paraId="0608620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проездов, га</w:t>
            </w:r>
          </w:p>
        </w:tc>
        <w:tc>
          <w:tcPr>
            <w:tcW w:w="1344" w:type="pct"/>
            <w:vAlign w:val="center"/>
          </w:tcPr>
          <w:p w14:paraId="0AA546F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0,2320</w:t>
            </w:r>
          </w:p>
        </w:tc>
        <w:tc>
          <w:tcPr>
            <w:tcW w:w="1275" w:type="pct"/>
            <w:vAlign w:val="center"/>
          </w:tcPr>
          <w:p w14:paraId="01A1245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0,2320</w:t>
            </w:r>
          </w:p>
        </w:tc>
      </w:tr>
      <w:tr w:rsidR="007B4084" w:rsidRPr="007468BC" w14:paraId="505929A8" w14:textId="77777777" w:rsidTr="00BC25EC">
        <w:trPr>
          <w:trHeight w:val="283"/>
        </w:trPr>
        <w:tc>
          <w:tcPr>
            <w:tcW w:w="2381" w:type="pct"/>
          </w:tcPr>
          <w:p w14:paraId="6223523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озеленения, га</w:t>
            </w:r>
          </w:p>
        </w:tc>
        <w:tc>
          <w:tcPr>
            <w:tcW w:w="1344" w:type="pct"/>
            <w:vAlign w:val="center"/>
          </w:tcPr>
          <w:p w14:paraId="00152B9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1,0568</w:t>
            </w:r>
          </w:p>
        </w:tc>
        <w:tc>
          <w:tcPr>
            <w:tcW w:w="1275" w:type="pct"/>
            <w:vAlign w:val="center"/>
          </w:tcPr>
          <w:p w14:paraId="4734D195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1,0532</w:t>
            </w:r>
          </w:p>
        </w:tc>
      </w:tr>
      <w:tr w:rsidR="007B4084" w:rsidRPr="007468BC" w14:paraId="19530465" w14:textId="77777777" w:rsidTr="00BC25EC">
        <w:trPr>
          <w:trHeight w:val="283"/>
        </w:trPr>
        <w:tc>
          <w:tcPr>
            <w:tcW w:w="2381" w:type="pct"/>
          </w:tcPr>
          <w:p w14:paraId="079FE20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прочих территорий, га</w:t>
            </w:r>
          </w:p>
        </w:tc>
        <w:tc>
          <w:tcPr>
            <w:tcW w:w="1344" w:type="pct"/>
            <w:vAlign w:val="center"/>
          </w:tcPr>
          <w:p w14:paraId="1BB00CA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0,1712</w:t>
            </w:r>
          </w:p>
        </w:tc>
        <w:tc>
          <w:tcPr>
            <w:tcW w:w="1275" w:type="pct"/>
            <w:vAlign w:val="center"/>
          </w:tcPr>
          <w:p w14:paraId="4BE13249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0,1748</w:t>
            </w:r>
          </w:p>
        </w:tc>
      </w:tr>
    </w:tbl>
    <w:p w14:paraId="7B757423" w14:textId="77777777" w:rsidR="007B4084" w:rsidRPr="007468BC" w:rsidRDefault="007B4084" w:rsidP="007B4084">
      <w:pPr>
        <w:jc w:val="both"/>
      </w:pPr>
    </w:p>
    <w:p w14:paraId="26F30E23" w14:textId="2FEC415F" w:rsidR="006B06D5" w:rsidRPr="007468BC" w:rsidRDefault="007B4084" w:rsidP="00EC0E24">
      <w:pPr>
        <w:ind w:firstLine="709"/>
        <w:jc w:val="both"/>
      </w:pPr>
      <w:r w:rsidRPr="007468BC">
        <w:t xml:space="preserve">Таблица </w:t>
      </w:r>
      <w:r w:rsidR="008E1CFA" w:rsidRPr="007468BC">
        <w:t>1</w:t>
      </w:r>
      <w:r w:rsidRPr="007468BC">
        <w:t xml:space="preserve">.3 Технико-экономические показатели площадок узлов запорной арматуры 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3504"/>
        <w:gridCol w:w="1223"/>
        <w:gridCol w:w="1238"/>
        <w:gridCol w:w="1221"/>
        <w:gridCol w:w="1221"/>
        <w:gridCol w:w="1221"/>
      </w:tblGrid>
      <w:tr w:rsidR="007B4084" w:rsidRPr="007468BC" w14:paraId="4325579D" w14:textId="77777777" w:rsidTr="00BC25EC">
        <w:trPr>
          <w:trHeight w:val="283"/>
        </w:trPr>
        <w:tc>
          <w:tcPr>
            <w:tcW w:w="1819" w:type="pct"/>
            <w:tcBorders>
              <w:bottom w:val="single" w:sz="4" w:space="0" w:color="auto"/>
            </w:tcBorders>
            <w:vAlign w:val="center"/>
          </w:tcPr>
          <w:p w14:paraId="307EEBF1" w14:textId="762782AC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Показатель</w:t>
            </w:r>
          </w:p>
        </w:tc>
        <w:tc>
          <w:tcPr>
            <w:tcW w:w="635" w:type="pct"/>
            <w:tcBorders>
              <w:bottom w:val="single" w:sz="4" w:space="0" w:color="auto"/>
            </w:tcBorders>
            <w:vAlign w:val="center"/>
          </w:tcPr>
          <w:p w14:paraId="102E3B88" w14:textId="64CCFB11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УЗА №1</w:t>
            </w:r>
          </w:p>
          <w:p w14:paraId="58AE8A5D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ПК 15+03.85</w:t>
            </w:r>
          </w:p>
        </w:tc>
        <w:tc>
          <w:tcPr>
            <w:tcW w:w="643" w:type="pct"/>
            <w:tcBorders>
              <w:bottom w:val="single" w:sz="4" w:space="0" w:color="auto"/>
            </w:tcBorders>
            <w:vAlign w:val="center"/>
          </w:tcPr>
          <w:p w14:paraId="3AFEEB9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УЗА №2</w:t>
            </w:r>
          </w:p>
          <w:p w14:paraId="60A0BAE6" w14:textId="26C89B50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ПК 66+00.00</w:t>
            </w:r>
          </w:p>
        </w:tc>
        <w:tc>
          <w:tcPr>
            <w:tcW w:w="634" w:type="pct"/>
            <w:tcBorders>
              <w:bottom w:val="single" w:sz="4" w:space="0" w:color="auto"/>
            </w:tcBorders>
            <w:vAlign w:val="center"/>
          </w:tcPr>
          <w:p w14:paraId="112EE87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УЗА №3</w:t>
            </w:r>
          </w:p>
          <w:p w14:paraId="4F99E29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ПК 72+50.00</w:t>
            </w:r>
          </w:p>
        </w:tc>
        <w:tc>
          <w:tcPr>
            <w:tcW w:w="634" w:type="pct"/>
            <w:tcBorders>
              <w:bottom w:val="single" w:sz="4" w:space="0" w:color="auto"/>
            </w:tcBorders>
            <w:vAlign w:val="center"/>
          </w:tcPr>
          <w:p w14:paraId="5D95C8BD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УЗА №4</w:t>
            </w:r>
          </w:p>
          <w:p w14:paraId="5642E25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ПК 20+83.05</w:t>
            </w:r>
          </w:p>
        </w:tc>
        <w:tc>
          <w:tcPr>
            <w:tcW w:w="634" w:type="pct"/>
            <w:tcBorders>
              <w:bottom w:val="single" w:sz="4" w:space="0" w:color="auto"/>
            </w:tcBorders>
            <w:vAlign w:val="center"/>
          </w:tcPr>
          <w:p w14:paraId="5EF2CC3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УЗА №5</w:t>
            </w:r>
          </w:p>
          <w:p w14:paraId="23926B26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ПК 23+14.75</w:t>
            </w:r>
          </w:p>
        </w:tc>
      </w:tr>
      <w:tr w:rsidR="007B4084" w:rsidRPr="007468BC" w14:paraId="2DDD4579" w14:textId="77777777" w:rsidTr="00BC25EC">
        <w:trPr>
          <w:trHeight w:val="283"/>
        </w:trPr>
        <w:tc>
          <w:tcPr>
            <w:tcW w:w="1819" w:type="pct"/>
            <w:tcBorders>
              <w:top w:val="single" w:sz="4" w:space="0" w:color="auto"/>
            </w:tcBorders>
            <w:vAlign w:val="center"/>
          </w:tcPr>
          <w:p w14:paraId="0A9EEE7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1</w:t>
            </w:r>
          </w:p>
        </w:tc>
        <w:tc>
          <w:tcPr>
            <w:tcW w:w="635" w:type="pct"/>
            <w:tcBorders>
              <w:top w:val="single" w:sz="4" w:space="0" w:color="auto"/>
            </w:tcBorders>
            <w:vAlign w:val="center"/>
          </w:tcPr>
          <w:p w14:paraId="0E2F0933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2</w:t>
            </w:r>
          </w:p>
        </w:tc>
        <w:tc>
          <w:tcPr>
            <w:tcW w:w="643" w:type="pct"/>
            <w:tcBorders>
              <w:top w:val="single" w:sz="4" w:space="0" w:color="auto"/>
            </w:tcBorders>
            <w:vAlign w:val="center"/>
          </w:tcPr>
          <w:p w14:paraId="3D80A55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3</w:t>
            </w:r>
          </w:p>
        </w:tc>
        <w:tc>
          <w:tcPr>
            <w:tcW w:w="634" w:type="pct"/>
            <w:tcBorders>
              <w:top w:val="single" w:sz="4" w:space="0" w:color="auto"/>
            </w:tcBorders>
            <w:vAlign w:val="center"/>
          </w:tcPr>
          <w:p w14:paraId="0B5312A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4</w:t>
            </w:r>
          </w:p>
        </w:tc>
        <w:tc>
          <w:tcPr>
            <w:tcW w:w="634" w:type="pct"/>
            <w:tcBorders>
              <w:top w:val="single" w:sz="4" w:space="0" w:color="auto"/>
            </w:tcBorders>
            <w:vAlign w:val="center"/>
          </w:tcPr>
          <w:p w14:paraId="0D00798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5</w:t>
            </w:r>
          </w:p>
        </w:tc>
        <w:tc>
          <w:tcPr>
            <w:tcW w:w="634" w:type="pct"/>
            <w:tcBorders>
              <w:top w:val="single" w:sz="4" w:space="0" w:color="auto"/>
            </w:tcBorders>
            <w:vAlign w:val="center"/>
          </w:tcPr>
          <w:p w14:paraId="6642DB2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6</w:t>
            </w:r>
          </w:p>
        </w:tc>
      </w:tr>
      <w:tr w:rsidR="007B4084" w:rsidRPr="007468BC" w14:paraId="39AC89B6" w14:textId="77777777" w:rsidTr="00BC25EC">
        <w:trPr>
          <w:trHeight w:val="283"/>
        </w:trPr>
        <w:tc>
          <w:tcPr>
            <w:tcW w:w="1819" w:type="pct"/>
          </w:tcPr>
          <w:p w14:paraId="1CBF0D8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участка в границах проектирования (долгосрочная аренда), га</w:t>
            </w:r>
          </w:p>
        </w:tc>
        <w:tc>
          <w:tcPr>
            <w:tcW w:w="635" w:type="pct"/>
            <w:vAlign w:val="center"/>
          </w:tcPr>
          <w:p w14:paraId="68777E7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0,1132</w:t>
            </w:r>
          </w:p>
        </w:tc>
        <w:tc>
          <w:tcPr>
            <w:tcW w:w="643" w:type="pct"/>
            <w:vAlign w:val="center"/>
          </w:tcPr>
          <w:p w14:paraId="4B3C57F4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0,0687</w:t>
            </w:r>
          </w:p>
        </w:tc>
        <w:tc>
          <w:tcPr>
            <w:tcW w:w="634" w:type="pct"/>
            <w:vAlign w:val="center"/>
          </w:tcPr>
          <w:p w14:paraId="6506FD9C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0,0580</w:t>
            </w:r>
          </w:p>
        </w:tc>
        <w:tc>
          <w:tcPr>
            <w:tcW w:w="634" w:type="pct"/>
            <w:vAlign w:val="center"/>
          </w:tcPr>
          <w:p w14:paraId="583C3EE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0,0687</w:t>
            </w:r>
          </w:p>
        </w:tc>
        <w:tc>
          <w:tcPr>
            <w:tcW w:w="634" w:type="pct"/>
            <w:vAlign w:val="center"/>
          </w:tcPr>
          <w:p w14:paraId="1A473AE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rPr>
                <w:color w:val="000000"/>
              </w:rPr>
              <w:t>0,0432</w:t>
            </w:r>
          </w:p>
        </w:tc>
      </w:tr>
      <w:tr w:rsidR="007B4084" w:rsidRPr="007468BC" w14:paraId="10B68963" w14:textId="77777777" w:rsidTr="00BC25EC">
        <w:trPr>
          <w:trHeight w:val="283"/>
        </w:trPr>
        <w:tc>
          <w:tcPr>
            <w:tcW w:w="1819" w:type="pct"/>
          </w:tcPr>
          <w:p w14:paraId="2B2BEF5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застройки, га</w:t>
            </w:r>
          </w:p>
        </w:tc>
        <w:tc>
          <w:tcPr>
            <w:tcW w:w="635" w:type="pct"/>
            <w:vAlign w:val="center"/>
          </w:tcPr>
          <w:p w14:paraId="4F8AEAB3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0,0018</w:t>
            </w:r>
          </w:p>
        </w:tc>
        <w:tc>
          <w:tcPr>
            <w:tcW w:w="643" w:type="pct"/>
            <w:vAlign w:val="center"/>
          </w:tcPr>
          <w:p w14:paraId="1F5AB10B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0,0018</w:t>
            </w:r>
          </w:p>
        </w:tc>
        <w:tc>
          <w:tcPr>
            <w:tcW w:w="634" w:type="pct"/>
            <w:vAlign w:val="center"/>
          </w:tcPr>
          <w:p w14:paraId="7546A89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0,0018</w:t>
            </w:r>
          </w:p>
        </w:tc>
        <w:tc>
          <w:tcPr>
            <w:tcW w:w="634" w:type="pct"/>
            <w:vAlign w:val="center"/>
          </w:tcPr>
          <w:p w14:paraId="32BDBE0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0,0018</w:t>
            </w:r>
          </w:p>
        </w:tc>
        <w:tc>
          <w:tcPr>
            <w:tcW w:w="634" w:type="pct"/>
            <w:vAlign w:val="center"/>
          </w:tcPr>
          <w:p w14:paraId="342F2BF8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rPr>
                <w:color w:val="000000"/>
              </w:rPr>
              <w:t>0,0018</w:t>
            </w:r>
          </w:p>
        </w:tc>
      </w:tr>
      <w:tr w:rsidR="007B4084" w:rsidRPr="007468BC" w14:paraId="345EC92A" w14:textId="77777777" w:rsidTr="00BC25EC">
        <w:trPr>
          <w:trHeight w:val="283"/>
        </w:trPr>
        <w:tc>
          <w:tcPr>
            <w:tcW w:w="1819" w:type="pct"/>
          </w:tcPr>
          <w:p w14:paraId="45C14899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проездов, га</w:t>
            </w:r>
          </w:p>
        </w:tc>
        <w:tc>
          <w:tcPr>
            <w:tcW w:w="635" w:type="pct"/>
            <w:vAlign w:val="center"/>
          </w:tcPr>
          <w:p w14:paraId="230AE0D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0,0256</w:t>
            </w:r>
          </w:p>
        </w:tc>
        <w:tc>
          <w:tcPr>
            <w:tcW w:w="643" w:type="pct"/>
            <w:vAlign w:val="center"/>
          </w:tcPr>
          <w:p w14:paraId="735F4D1F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0,0243</w:t>
            </w:r>
          </w:p>
        </w:tc>
        <w:tc>
          <w:tcPr>
            <w:tcW w:w="634" w:type="pct"/>
            <w:vAlign w:val="center"/>
          </w:tcPr>
          <w:p w14:paraId="2A1E9BF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0,0181</w:t>
            </w:r>
          </w:p>
        </w:tc>
        <w:tc>
          <w:tcPr>
            <w:tcW w:w="634" w:type="pct"/>
            <w:vAlign w:val="center"/>
          </w:tcPr>
          <w:p w14:paraId="7353315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0,0231</w:t>
            </w:r>
          </w:p>
        </w:tc>
        <w:tc>
          <w:tcPr>
            <w:tcW w:w="634" w:type="pct"/>
            <w:vAlign w:val="center"/>
          </w:tcPr>
          <w:p w14:paraId="5997ECA8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rPr>
                <w:color w:val="000000"/>
              </w:rPr>
              <w:t>0,0171</w:t>
            </w:r>
          </w:p>
        </w:tc>
      </w:tr>
      <w:tr w:rsidR="007B4084" w:rsidRPr="007468BC" w14:paraId="2B7DB83E" w14:textId="77777777" w:rsidTr="00BC25EC">
        <w:trPr>
          <w:trHeight w:val="283"/>
        </w:trPr>
        <w:tc>
          <w:tcPr>
            <w:tcW w:w="1819" w:type="pct"/>
          </w:tcPr>
          <w:p w14:paraId="33582BD2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озеленения, га</w:t>
            </w:r>
          </w:p>
        </w:tc>
        <w:tc>
          <w:tcPr>
            <w:tcW w:w="635" w:type="pct"/>
            <w:vAlign w:val="center"/>
          </w:tcPr>
          <w:p w14:paraId="5895EFC7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0,0178</w:t>
            </w:r>
          </w:p>
        </w:tc>
        <w:tc>
          <w:tcPr>
            <w:tcW w:w="643" w:type="pct"/>
            <w:vAlign w:val="center"/>
          </w:tcPr>
          <w:p w14:paraId="0B1C92F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0,0230</w:t>
            </w:r>
          </w:p>
        </w:tc>
        <w:tc>
          <w:tcPr>
            <w:tcW w:w="634" w:type="pct"/>
            <w:vAlign w:val="center"/>
          </w:tcPr>
          <w:p w14:paraId="623FCAC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0,0223</w:t>
            </w:r>
          </w:p>
        </w:tc>
        <w:tc>
          <w:tcPr>
            <w:tcW w:w="634" w:type="pct"/>
            <w:vAlign w:val="center"/>
          </w:tcPr>
          <w:p w14:paraId="44521598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0,0191</w:t>
            </w:r>
          </w:p>
        </w:tc>
        <w:tc>
          <w:tcPr>
            <w:tcW w:w="634" w:type="pct"/>
            <w:vAlign w:val="center"/>
          </w:tcPr>
          <w:p w14:paraId="1C134D00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rPr>
                <w:color w:val="000000"/>
              </w:rPr>
              <w:t>0,0130</w:t>
            </w:r>
          </w:p>
        </w:tc>
      </w:tr>
      <w:tr w:rsidR="007B4084" w:rsidRPr="007468BC" w14:paraId="0662568C" w14:textId="77777777" w:rsidTr="00BC25EC">
        <w:trPr>
          <w:trHeight w:val="283"/>
        </w:trPr>
        <w:tc>
          <w:tcPr>
            <w:tcW w:w="1819" w:type="pct"/>
          </w:tcPr>
          <w:p w14:paraId="1111E1B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left"/>
            </w:pPr>
            <w:r w:rsidRPr="007468BC">
              <w:t>Площадь прочих территорий, га</w:t>
            </w:r>
          </w:p>
        </w:tc>
        <w:tc>
          <w:tcPr>
            <w:tcW w:w="635" w:type="pct"/>
            <w:vAlign w:val="center"/>
          </w:tcPr>
          <w:p w14:paraId="760BFB7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0,680</w:t>
            </w:r>
          </w:p>
        </w:tc>
        <w:tc>
          <w:tcPr>
            <w:tcW w:w="643" w:type="pct"/>
            <w:vAlign w:val="center"/>
          </w:tcPr>
          <w:p w14:paraId="44BC19D1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0,0196</w:t>
            </w:r>
          </w:p>
        </w:tc>
        <w:tc>
          <w:tcPr>
            <w:tcW w:w="634" w:type="pct"/>
            <w:vAlign w:val="center"/>
          </w:tcPr>
          <w:p w14:paraId="7F37494E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0,0158</w:t>
            </w:r>
          </w:p>
        </w:tc>
        <w:tc>
          <w:tcPr>
            <w:tcW w:w="634" w:type="pct"/>
            <w:vAlign w:val="center"/>
          </w:tcPr>
          <w:p w14:paraId="07042223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t>0,0247</w:t>
            </w:r>
          </w:p>
        </w:tc>
        <w:tc>
          <w:tcPr>
            <w:tcW w:w="634" w:type="pct"/>
            <w:vAlign w:val="center"/>
          </w:tcPr>
          <w:p w14:paraId="449E424D" w14:textId="77777777" w:rsidR="007B4084" w:rsidRPr="007468BC" w:rsidRDefault="007B4084" w:rsidP="00BC25EC">
            <w:pPr>
              <w:pStyle w:val="H"/>
              <w:spacing w:line="240" w:lineRule="auto"/>
              <w:ind w:firstLine="0"/>
              <w:jc w:val="center"/>
            </w:pPr>
            <w:r w:rsidRPr="007468BC">
              <w:rPr>
                <w:color w:val="000000"/>
                <w:lang w:val="en-US"/>
              </w:rPr>
              <w:t>0,0113</w:t>
            </w:r>
          </w:p>
        </w:tc>
      </w:tr>
    </w:tbl>
    <w:p w14:paraId="3882342C" w14:textId="7C5D41F1" w:rsidR="007B4084" w:rsidRPr="007468BC" w:rsidRDefault="007B4084" w:rsidP="00BC25EC">
      <w:pPr>
        <w:ind w:firstLine="709"/>
        <w:jc w:val="both"/>
      </w:pPr>
    </w:p>
    <w:p w14:paraId="29A0EE8F" w14:textId="77777777" w:rsidR="007B4084" w:rsidRPr="007468BC" w:rsidRDefault="007B4084" w:rsidP="007B4084">
      <w:pPr>
        <w:ind w:firstLine="709"/>
        <w:jc w:val="both"/>
      </w:pPr>
      <w:r w:rsidRPr="007468BC">
        <w:t>Протяженности трасс инженерных коммуникаций ориентировочные, фактические длины будут указаны в рабочей документации.</w:t>
      </w:r>
    </w:p>
    <w:p w14:paraId="1DECA8BC" w14:textId="77777777" w:rsidR="007B4084" w:rsidRPr="007468BC" w:rsidRDefault="007B4084" w:rsidP="007B4084">
      <w:pPr>
        <w:ind w:firstLine="709"/>
        <w:jc w:val="both"/>
      </w:pPr>
      <w:r w:rsidRPr="007468BC">
        <w:t xml:space="preserve">Количество проектируемого основного технологического оборудования и подсобно-вспомогательного оборудования определено согласно заданию и исходя из нормативных расстояний в соответствии с ГОСТ Р 58367-2019, с Федеральными нормами и правилами в области промышленной безопасности "Правила безопасной эксплуатации </w:t>
      </w:r>
      <w:proofErr w:type="spellStart"/>
      <w:r w:rsidRPr="007468BC">
        <w:t>внутрипромысловых</w:t>
      </w:r>
      <w:proofErr w:type="spellEnd"/>
      <w:r w:rsidRPr="007468BC">
        <w:t xml:space="preserve"> трубопроводов" (утв. с Приказом Ростехнадзора от 15.12.2020 N 534 "Об утверждении федеральных норм и правил в области промышленной безопасности "Правила безопасности в нефтяной и газовой промышленности").</w:t>
      </w:r>
    </w:p>
    <w:p w14:paraId="1B120466" w14:textId="77777777" w:rsidR="007B4084" w:rsidRPr="007468BC" w:rsidRDefault="007B4084" w:rsidP="007B4084">
      <w:pPr>
        <w:ind w:firstLine="709"/>
        <w:jc w:val="both"/>
      </w:pPr>
      <w:r w:rsidRPr="007468BC">
        <w:t xml:space="preserve">Максимальное рабочее давление нефтегазосборных трубопроводов принято равным 4,0 МПа, исходя из максимально возможного давления на выходе добывающей скважины. </w:t>
      </w:r>
    </w:p>
    <w:p w14:paraId="1D3F7734" w14:textId="77777777" w:rsidR="007B4084" w:rsidRPr="007468BC" w:rsidRDefault="007B4084" w:rsidP="007B4084">
      <w:pPr>
        <w:ind w:firstLine="709"/>
        <w:jc w:val="both"/>
      </w:pPr>
      <w:r w:rsidRPr="007468BC">
        <w:t xml:space="preserve">Технические решения по организации схем электроснабжения приняты исходя из требований технических условий на электроснабжение, обеспечения надёжного электроснабжения потребителей и минимизации затрат на строительство объектов электроснабжения. Основным источником электроснабжения является ГПЭС в районе КП-18 с генерирующим напряжением 10кВ.  Потребители электроэнергии проектируемых кустовых площадок №19, 29 относятся к электроприемникам третьей категории надежности. </w:t>
      </w:r>
    </w:p>
    <w:p w14:paraId="26CCB792" w14:textId="77777777" w:rsidR="007B4084" w:rsidRPr="007468BC" w:rsidRDefault="007B4084" w:rsidP="007B4084">
      <w:pPr>
        <w:ind w:firstLine="709"/>
        <w:jc w:val="both"/>
      </w:pPr>
      <w:r w:rsidRPr="007468BC">
        <w:t>Внешнее электроснабжение кустовых площадок №19, 29 осуществляется:</w:t>
      </w:r>
    </w:p>
    <w:p w14:paraId="16AB1FED" w14:textId="77777777" w:rsidR="007B4084" w:rsidRPr="007468BC" w:rsidRDefault="007B4084" w:rsidP="007B4084">
      <w:pPr>
        <w:ind w:firstLine="709"/>
        <w:jc w:val="both"/>
      </w:pPr>
      <w:r w:rsidRPr="007468BC">
        <w:t>- для куста скважин №19 - отпайками от опор линий ВЛ 10кВ на куст скважин №33 Апрельского нефтяного месторождения (фидеры №1 и №2);</w:t>
      </w:r>
    </w:p>
    <w:p w14:paraId="3DF4904E" w14:textId="77777777" w:rsidR="007B4084" w:rsidRPr="007468BC" w:rsidRDefault="007B4084" w:rsidP="007B4084">
      <w:pPr>
        <w:ind w:firstLine="709"/>
        <w:jc w:val="both"/>
      </w:pPr>
      <w:r w:rsidRPr="007468BC">
        <w:t>- для куста скважин №29 - отпайками от опор линий ВЛ 10кВ на куст скважин №19 (фидеры №1, №2).</w:t>
      </w:r>
    </w:p>
    <w:p w14:paraId="6A50C591" w14:textId="77777777" w:rsidR="007B4084" w:rsidRPr="007468BC" w:rsidRDefault="007B4084" w:rsidP="007B4084">
      <w:pPr>
        <w:ind w:firstLine="709"/>
        <w:jc w:val="both"/>
      </w:pPr>
      <w:r w:rsidRPr="007468BC">
        <w:t xml:space="preserve">Для электроснабжения проектируемых потребителей 0,4 </w:t>
      </w:r>
      <w:proofErr w:type="spellStart"/>
      <w:r w:rsidRPr="007468BC">
        <w:t>кВ</w:t>
      </w:r>
      <w:proofErr w:type="spellEnd"/>
      <w:r w:rsidRPr="007468BC">
        <w:t xml:space="preserve"> на каждой кустовой площадке предусматривается установка комплектной трансформаторной подстанции </w:t>
      </w:r>
      <w:proofErr w:type="spellStart"/>
      <w:r w:rsidRPr="007468BC">
        <w:t>киоскового</w:t>
      </w:r>
      <w:proofErr w:type="spellEnd"/>
      <w:r w:rsidRPr="007468BC">
        <w:t xml:space="preserve"> типа КТПК-10/0,4-УХЛ1 с трансформатором мощностью 250 </w:t>
      </w:r>
      <w:proofErr w:type="spellStart"/>
      <w:r w:rsidRPr="007468BC">
        <w:t>кВА</w:t>
      </w:r>
      <w:proofErr w:type="spellEnd"/>
      <w:r w:rsidRPr="007468BC">
        <w:t xml:space="preserve">. </w:t>
      </w:r>
    </w:p>
    <w:p w14:paraId="37B84596" w14:textId="77777777" w:rsidR="007B4084" w:rsidRPr="007468BC" w:rsidRDefault="007B4084" w:rsidP="007B4084">
      <w:pPr>
        <w:ind w:firstLine="709"/>
        <w:jc w:val="both"/>
      </w:pPr>
      <w:r w:rsidRPr="007468BC">
        <w:t xml:space="preserve">Тип провода принят </w:t>
      </w:r>
      <w:proofErr w:type="gramStart"/>
      <w:r w:rsidRPr="007468BC">
        <w:t>согласно технических условий</w:t>
      </w:r>
      <w:proofErr w:type="gramEnd"/>
      <w:r w:rsidRPr="007468BC">
        <w:t xml:space="preserve"> на проектирование электроснабжения кустовых площадок №19, 29. Сечение провода выбрано по допустимому </w:t>
      </w:r>
      <w:r w:rsidRPr="007468BC">
        <w:lastRenderedPageBreak/>
        <w:t>току при максимальной нагрузке в аварийном режиме, экономической плотности тока в соответствии с ПУЭ и проверен по потерям напряжения.</w:t>
      </w:r>
    </w:p>
    <w:p w14:paraId="33525346" w14:textId="77777777" w:rsidR="007B4084" w:rsidRPr="007468BC" w:rsidRDefault="007B4084" w:rsidP="007B4084">
      <w:pPr>
        <w:ind w:firstLine="709"/>
        <w:jc w:val="both"/>
      </w:pPr>
      <w:r w:rsidRPr="007468BC">
        <w:t xml:space="preserve">Проектируемые ВЛ 10 </w:t>
      </w:r>
      <w:proofErr w:type="spellStart"/>
      <w:r w:rsidRPr="007468BC">
        <w:t>кВ</w:t>
      </w:r>
      <w:proofErr w:type="spellEnd"/>
      <w:r w:rsidRPr="007468BC">
        <w:t xml:space="preserve"> пересекают при своем прохождении инженерные сооружения:</w:t>
      </w:r>
    </w:p>
    <w:p w14:paraId="78517EB7" w14:textId="77777777" w:rsidR="007B4084" w:rsidRPr="007468BC" w:rsidRDefault="007B4084" w:rsidP="007B4084">
      <w:pPr>
        <w:ind w:firstLine="709"/>
        <w:jc w:val="both"/>
      </w:pPr>
      <w:r w:rsidRPr="007468BC">
        <w:t xml:space="preserve">- пересечения с автодорогой выполнены в соответствии с ПУЭ изд. 7, раздел 2, (габарит между проводом ВЛ 10 </w:t>
      </w:r>
      <w:proofErr w:type="spellStart"/>
      <w:r w:rsidRPr="007468BC">
        <w:t>кВ</w:t>
      </w:r>
      <w:proofErr w:type="spellEnd"/>
      <w:r w:rsidRPr="007468BC">
        <w:t xml:space="preserve"> и полотном автодороги не менее 7 метров);</w:t>
      </w:r>
    </w:p>
    <w:p w14:paraId="69772DF6" w14:textId="77777777" w:rsidR="007B4084" w:rsidRPr="007468BC" w:rsidRDefault="007B4084" w:rsidP="007B4084">
      <w:pPr>
        <w:ind w:firstLine="709"/>
        <w:jc w:val="both"/>
      </w:pPr>
      <w:r w:rsidRPr="007468BC">
        <w:t>- пересечения с подземными трубопроводами выполнены в соответствии с ПУЭ изд. 7, раздел 2, таблица 2.5.40.</w:t>
      </w:r>
    </w:p>
    <w:p w14:paraId="1C2B1D65" w14:textId="77777777" w:rsidR="007B4084" w:rsidRPr="007468BC" w:rsidRDefault="007B4084" w:rsidP="007B4084">
      <w:pPr>
        <w:ind w:firstLine="709"/>
        <w:jc w:val="both"/>
      </w:pPr>
      <w:r w:rsidRPr="007468BC">
        <w:t>Идентификация зданий и сооружений:</w:t>
      </w:r>
    </w:p>
    <w:p w14:paraId="3D137C2A" w14:textId="77777777" w:rsidR="007B4084" w:rsidRPr="007468BC" w:rsidRDefault="007B4084" w:rsidP="007B4084">
      <w:pPr>
        <w:ind w:firstLine="709"/>
        <w:jc w:val="both"/>
      </w:pPr>
      <w:r w:rsidRPr="007468BC">
        <w:t>Назначение – сооружения обустройства нефтяного месторождения (в соответствии с Общероссийским классификатором основных фондов ОК 013-2014).</w:t>
      </w:r>
    </w:p>
    <w:p w14:paraId="2F8F343F" w14:textId="77777777" w:rsidR="007B4084" w:rsidRPr="007468BC" w:rsidRDefault="007B4084" w:rsidP="007B4084">
      <w:pPr>
        <w:ind w:firstLine="709"/>
        <w:jc w:val="both"/>
      </w:pPr>
      <w:r w:rsidRPr="007468BC">
        <w:t>Принадлежность к объектам транспортной инфраструктуры и к другим объектам, функционально-технологические особенности, которых влияют на их безопасность – Сооружения топливно-энергетических, металлургических, химических и нефтехимических производств (в соответствии с Общероссийским классификатором основных фондов ОК 013-2014).</w:t>
      </w:r>
    </w:p>
    <w:p w14:paraId="23D41853" w14:textId="77777777" w:rsidR="007B4084" w:rsidRPr="007468BC" w:rsidRDefault="007B4084" w:rsidP="007B4084">
      <w:pPr>
        <w:ind w:firstLine="709"/>
        <w:jc w:val="both"/>
      </w:pPr>
      <w:r w:rsidRPr="007468BC">
        <w:t>Возможность опасных природных процессов и явлений и техногенных воздействий на территории, на которой будут осуществляться строительство, реконструкция и эксплуатация здания или сооружения – пучение грунтов, заболачивание.</w:t>
      </w:r>
    </w:p>
    <w:p w14:paraId="1AB5EDEA" w14:textId="77777777" w:rsidR="007B4084" w:rsidRPr="007468BC" w:rsidRDefault="007B4084" w:rsidP="007B4084">
      <w:pPr>
        <w:ind w:firstLine="709"/>
        <w:jc w:val="both"/>
      </w:pPr>
      <w:r w:rsidRPr="007468BC">
        <w:t>Принадлежность к опасным производственным объектам – объект относится к категории опасных производственных объектов (№116-ФЗ).</w:t>
      </w:r>
    </w:p>
    <w:p w14:paraId="5074E19B" w14:textId="77777777" w:rsidR="007B4084" w:rsidRPr="007468BC" w:rsidRDefault="007B4084" w:rsidP="007B4084">
      <w:pPr>
        <w:ind w:firstLine="709"/>
        <w:jc w:val="both"/>
      </w:pPr>
      <w:r w:rsidRPr="007468BC">
        <w:t>Пожарная и взрывопожарная опасность – не категорируется.</w:t>
      </w:r>
    </w:p>
    <w:p w14:paraId="2EFFC89B" w14:textId="77777777" w:rsidR="007B4084" w:rsidRPr="007468BC" w:rsidRDefault="007B4084" w:rsidP="007B4084">
      <w:pPr>
        <w:ind w:firstLine="709"/>
        <w:jc w:val="both"/>
      </w:pPr>
      <w:r w:rsidRPr="007468BC">
        <w:t>Наличие помещений с постоянным пребыванием людей – нет.</w:t>
      </w:r>
    </w:p>
    <w:p w14:paraId="25BFBF39" w14:textId="77777777" w:rsidR="007B4084" w:rsidRPr="007468BC" w:rsidRDefault="007B4084" w:rsidP="007B4084">
      <w:pPr>
        <w:ind w:firstLine="709"/>
        <w:jc w:val="both"/>
      </w:pPr>
      <w:r w:rsidRPr="007468BC">
        <w:t>Уровень ответственности:</w:t>
      </w:r>
    </w:p>
    <w:p w14:paraId="4817AA2D" w14:textId="77777777" w:rsidR="007B4084" w:rsidRPr="007468BC" w:rsidRDefault="007B4084" w:rsidP="007B4084">
      <w:pPr>
        <w:ind w:firstLine="709"/>
        <w:jc w:val="both"/>
      </w:pPr>
      <w:r w:rsidRPr="007468BC">
        <w:t>- скважины – повышенный;</w:t>
      </w:r>
    </w:p>
    <w:p w14:paraId="4EE84A3A" w14:textId="77777777" w:rsidR="007B4084" w:rsidRPr="007468BC" w:rsidRDefault="007B4084" w:rsidP="007B4084">
      <w:pPr>
        <w:ind w:firstLine="709"/>
        <w:jc w:val="both"/>
      </w:pPr>
      <w:r w:rsidRPr="007468BC">
        <w:t xml:space="preserve">- нефтегазосборный трубопровод от куста №19 до </w:t>
      </w:r>
      <w:proofErr w:type="spellStart"/>
      <w:r w:rsidRPr="007468BC">
        <w:t>т.вр</w:t>
      </w:r>
      <w:proofErr w:type="spellEnd"/>
      <w:r w:rsidRPr="007468BC">
        <w:t>. -  повышенный;</w:t>
      </w:r>
    </w:p>
    <w:p w14:paraId="407470A8" w14:textId="77777777" w:rsidR="007B4084" w:rsidRPr="007468BC" w:rsidRDefault="007B4084" w:rsidP="007B4084">
      <w:pPr>
        <w:ind w:firstLine="709"/>
        <w:jc w:val="both"/>
      </w:pPr>
      <w:r w:rsidRPr="007468BC">
        <w:t>- ВЛ-10кВ (1 фидер) от точки отпайки до куста №19 - нормальный;</w:t>
      </w:r>
    </w:p>
    <w:p w14:paraId="4E12B1D9" w14:textId="77777777" w:rsidR="007B4084" w:rsidRPr="007468BC" w:rsidRDefault="007B4084" w:rsidP="007B4084">
      <w:pPr>
        <w:ind w:firstLine="709"/>
        <w:jc w:val="both"/>
      </w:pPr>
      <w:r w:rsidRPr="007468BC">
        <w:t>- ВЛ-10кВ (2 фидер) от точки отпайки до куста №19 - нормальный;</w:t>
      </w:r>
    </w:p>
    <w:p w14:paraId="3E3DC359" w14:textId="77777777" w:rsidR="007B4084" w:rsidRPr="007468BC" w:rsidRDefault="007B4084" w:rsidP="007B4084">
      <w:pPr>
        <w:ind w:firstLine="709"/>
        <w:jc w:val="both"/>
      </w:pPr>
      <w:r w:rsidRPr="007468BC">
        <w:t xml:space="preserve">- нефтегазосборный трубопровод от куста №29 до </w:t>
      </w:r>
      <w:proofErr w:type="spellStart"/>
      <w:r w:rsidRPr="007468BC">
        <w:t>т.вр</w:t>
      </w:r>
      <w:proofErr w:type="spellEnd"/>
      <w:r w:rsidRPr="007468BC">
        <w:t>. -  повышенный;</w:t>
      </w:r>
    </w:p>
    <w:p w14:paraId="627C0E4A" w14:textId="77777777" w:rsidR="007B4084" w:rsidRPr="007468BC" w:rsidRDefault="007B4084" w:rsidP="007B4084">
      <w:pPr>
        <w:ind w:firstLine="709"/>
        <w:jc w:val="both"/>
      </w:pPr>
      <w:r w:rsidRPr="007468BC">
        <w:t>- ВЛ-10кВ (1 фидер) от точки отпайки до куста №29 - нормальный;</w:t>
      </w:r>
    </w:p>
    <w:p w14:paraId="4C3D085F" w14:textId="77777777" w:rsidR="007B4084" w:rsidRPr="007468BC" w:rsidRDefault="007B4084" w:rsidP="007B4084">
      <w:pPr>
        <w:ind w:firstLine="709"/>
        <w:jc w:val="both"/>
      </w:pPr>
      <w:r w:rsidRPr="007468BC">
        <w:t>- ВЛ-10кВ (2 фидер) от точки отпайки до куста №29 – нормальный.</w:t>
      </w:r>
    </w:p>
    <w:p w14:paraId="5C76F608" w14:textId="77777777" w:rsidR="007B4084" w:rsidRPr="007468BC" w:rsidRDefault="007B4084" w:rsidP="007B4084">
      <w:pPr>
        <w:ind w:firstLine="709"/>
        <w:jc w:val="both"/>
      </w:pPr>
      <w:r w:rsidRPr="007468BC">
        <w:t>Вид строительства - новое строительство.</w:t>
      </w:r>
    </w:p>
    <w:p w14:paraId="5AC982B9" w14:textId="77777777" w:rsidR="007B4084" w:rsidRPr="007468BC" w:rsidRDefault="007B4084" w:rsidP="007B4084">
      <w:pPr>
        <w:ind w:firstLine="709"/>
        <w:jc w:val="both"/>
      </w:pPr>
      <w:r w:rsidRPr="007468BC">
        <w:t>Землепользователь - ООО «РИТЭК» ТПП «</w:t>
      </w:r>
      <w:proofErr w:type="spellStart"/>
      <w:r w:rsidRPr="007468BC">
        <w:t>РИТЭКБелоярскнефть</w:t>
      </w:r>
      <w:proofErr w:type="spellEnd"/>
      <w:r w:rsidRPr="007468BC">
        <w:t xml:space="preserve">». </w:t>
      </w:r>
    </w:p>
    <w:p w14:paraId="36B12687" w14:textId="6D449114" w:rsidR="007B4084" w:rsidRPr="007468BC" w:rsidRDefault="007B4084" w:rsidP="008E1CFA">
      <w:pPr>
        <w:ind w:firstLine="709"/>
        <w:jc w:val="both"/>
      </w:pPr>
      <w:r w:rsidRPr="007468BC">
        <w:t>Заказчик - ООО «РИТЭК» ТПП «</w:t>
      </w:r>
      <w:proofErr w:type="spellStart"/>
      <w:r w:rsidRPr="007468BC">
        <w:t>РИТЭКБелоярскнефть</w:t>
      </w:r>
      <w:proofErr w:type="spellEnd"/>
      <w:r w:rsidRPr="007468BC">
        <w:t>».</w:t>
      </w:r>
    </w:p>
    <w:p w14:paraId="13F302FE" w14:textId="046FBFE8" w:rsidR="006B06D5" w:rsidRPr="007468BC" w:rsidRDefault="007B4084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 xml:space="preserve">.2. </w:t>
      </w:r>
      <w:r w:rsidRPr="007468BC">
        <w:rPr>
          <w:iCs/>
        </w:rPr>
        <w:t>Перечень субъектов РФ, перечень муниципальных районов городских округов в составе субъектов РФ,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</w:p>
    <w:p w14:paraId="700F3754" w14:textId="2BBA2E23" w:rsidR="008E1CFA" w:rsidRPr="007468BC" w:rsidRDefault="008E1CFA" w:rsidP="008E1CFA">
      <w:pPr>
        <w:ind w:firstLine="709"/>
        <w:jc w:val="both"/>
      </w:pPr>
      <w:bookmarkStart w:id="1" w:name="_Toc499041857"/>
      <w:r w:rsidRPr="007468BC">
        <w:t>Проектируемый объект «Обустройство кустовых площадок №19, 29 Апрельского лицензионного участка» расположен в Тюменской области, Ханты-Мансийский автономный округ – Югра, Ханты-Мансийский район, Апрельский лицензионный участок.</w:t>
      </w:r>
    </w:p>
    <w:p w14:paraId="64FCCBE3" w14:textId="5C277DB1" w:rsidR="00EA4310" w:rsidRPr="007468BC" w:rsidRDefault="008E1CFA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 xml:space="preserve">.3. </w:t>
      </w:r>
      <w:bookmarkEnd w:id="1"/>
      <w:r w:rsidRPr="007468BC">
        <w:rPr>
          <w:iCs/>
        </w:rPr>
        <w:t>Перечень координат характерных точек границ зон планируемого размещения линейных объектов</w:t>
      </w:r>
    </w:p>
    <w:p w14:paraId="5126B654" w14:textId="3BDFE13F" w:rsidR="006B06D5" w:rsidRPr="007468BC" w:rsidRDefault="008E1CFA" w:rsidP="008E1CFA">
      <w:pPr>
        <w:ind w:firstLine="709"/>
        <w:jc w:val="both"/>
      </w:pPr>
      <w:r w:rsidRPr="007468BC">
        <w:t>Таблица 2.4 – Перечень координаты поворотных точек границы зоны планируемого размещения объекта «Обустройство кустовых площадок №19, 29 Апрельского лицензионного участка» в системе координат МКС-86, зона -2: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06"/>
        <w:gridCol w:w="1999"/>
        <w:gridCol w:w="1999"/>
        <w:gridCol w:w="360"/>
        <w:gridCol w:w="666"/>
        <w:gridCol w:w="1999"/>
        <w:gridCol w:w="1999"/>
      </w:tblGrid>
      <w:tr w:rsidR="00D52143" w:rsidRPr="007468BC" w14:paraId="56E79490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A27BF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bookmarkStart w:id="2" w:name="_Hlk102637847"/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3A01A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1FDDC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  <w:tc>
          <w:tcPr>
            <w:tcW w:w="187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9080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86573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8DCCC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46CB" w14:textId="77777777" w:rsidR="00D52143" w:rsidRPr="007468BC" w:rsidRDefault="00D52143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</w:tr>
      <w:tr w:rsidR="00641373" w:rsidRPr="007468BC" w14:paraId="4833A575" w14:textId="77777777" w:rsidTr="004B3900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B48B5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10CEA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1097236,221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93996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2647215,721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62FB6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32B9C" w14:textId="4551F22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CB1F3" w14:textId="73C305D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1097439,074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38C8B" w14:textId="1BC44D9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2647588,111</w:t>
            </w:r>
          </w:p>
        </w:tc>
      </w:tr>
      <w:tr w:rsidR="00641373" w:rsidRPr="007468BC" w14:paraId="4111CE2C" w14:textId="77777777" w:rsidTr="004B3900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F681A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964D1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1097231,04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0D88AF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2647228,178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4172D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0B1EC" w14:textId="54E097B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68D91" w14:textId="4728C10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1097598,518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41BD8E" w14:textId="01825EA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2647609,583</w:t>
            </w:r>
          </w:p>
        </w:tc>
      </w:tr>
      <w:tr w:rsidR="00641373" w:rsidRPr="007468BC" w14:paraId="3210ECDE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F42CD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2A3FD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1097211,275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A01DF" w14:textId="777777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2647275,694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D67D22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B793D" w14:textId="0175BA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6E49E" w14:textId="1C8A5DA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1097975,729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D3182" w14:textId="03377E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2647672,146</w:t>
            </w:r>
          </w:p>
        </w:tc>
      </w:tr>
      <w:tr w:rsidR="00641373" w:rsidRPr="007468BC" w14:paraId="2841B485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EED6A" w14:textId="42AF595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6C1DD" w14:textId="5C029EE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1097215,216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82AA1" w14:textId="6B97681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2647306,01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98395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C395D" w14:textId="030F544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16333" w14:textId="7E2168B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1098119,329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978122" w14:textId="62BA6AA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2647719,984</w:t>
            </w:r>
          </w:p>
        </w:tc>
      </w:tr>
      <w:tr w:rsidR="00641373" w:rsidRPr="007468BC" w14:paraId="1EC9E70B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75383" w14:textId="2A807E6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lastRenderedPageBreak/>
              <w:t>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BD097" w14:textId="1E7E765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1097267,898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DD80B" w14:textId="748F76B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2647478,733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C5F7C3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EBE8C" w14:textId="757E16B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0B802" w14:textId="013B6A7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1098381,375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BFF294" w14:textId="5F7113C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2647854,241</w:t>
            </w:r>
          </w:p>
        </w:tc>
      </w:tr>
      <w:tr w:rsidR="00641373" w:rsidRPr="007468BC" w14:paraId="06274235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3775D" w14:textId="2A6BDEE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707B3" w14:textId="0752D77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1097367,249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F1A7F" w14:textId="102131F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2647571,48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D84404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62B0A" w14:textId="101189E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DF374" w14:textId="0BE312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1098492,759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1744C" w14:textId="214E12B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2647895,066</w:t>
            </w:r>
          </w:p>
        </w:tc>
      </w:tr>
      <w:tr w:rsidR="00641373" w:rsidRPr="007468BC" w14:paraId="546D2236" w14:textId="77777777" w:rsidTr="00BC25EC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AF722" w14:textId="1CBEDA0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679DC1" w14:textId="60BF8EE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BDD1D" w14:textId="2FDAACA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FE7FD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C5BC9" w14:textId="7A7978A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A1CB0" w14:textId="2116DB7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B70A4" w14:textId="04EF1A1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</w:tr>
      <w:tr w:rsidR="00641373" w:rsidRPr="007468BC" w14:paraId="4EBB63D1" w14:textId="77777777" w:rsidTr="007E20D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BD3AC" w14:textId="489D416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441DB" w14:textId="53E41B5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1098637,69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F3643" w14:textId="70F98E2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2647926,224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01A207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1996B" w14:textId="36DA834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78486" w14:textId="77EB5A9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1098771,459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3DCD3" w14:textId="1B0023B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2636201,957</w:t>
            </w:r>
          </w:p>
        </w:tc>
      </w:tr>
      <w:tr w:rsidR="00641373" w:rsidRPr="007468BC" w14:paraId="6539337C" w14:textId="77777777" w:rsidTr="007E20D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1289D" w14:textId="30D04FA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AFC0CA" w14:textId="428D9F7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1098785,532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3D03C" w14:textId="4E2AE56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2647936,907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D8793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02B7F" w14:textId="6F67AFF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17728" w14:textId="77D5D02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1098729,85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5396E" w14:textId="609F17B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2636163,276</w:t>
            </w:r>
          </w:p>
        </w:tc>
      </w:tr>
      <w:tr w:rsidR="00641373" w:rsidRPr="007468BC" w14:paraId="0F7D0D2A" w14:textId="77777777" w:rsidTr="007E20D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790612" w14:textId="5EB080F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ABB33" w14:textId="3450023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1098832,302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C8B7D" w14:textId="7C72795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2647930,431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5200CD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9919B9" w14:textId="525EE16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CBFF4" w14:textId="1CFA6FF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1098723,979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DC9CEE" w14:textId="4EA6CD2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2636149,269</w:t>
            </w:r>
          </w:p>
        </w:tc>
      </w:tr>
      <w:tr w:rsidR="00641373" w:rsidRPr="007468BC" w14:paraId="691A7C1D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EB3CD" w14:textId="4EA695C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48FC1" w14:textId="67CD386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1098831,862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BE42F" w14:textId="46FAA9D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2647914,007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ADCFB2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59371" w14:textId="7019D46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61D3D" w14:textId="29F6F8F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1098720,558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CC4FB3" w14:textId="02BB065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2636105,779</w:t>
            </w:r>
          </w:p>
        </w:tc>
      </w:tr>
      <w:tr w:rsidR="00641373" w:rsidRPr="007468BC" w14:paraId="5F80C8D2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84891" w14:textId="19520A0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4A8F6" w14:textId="7B566F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1098860,518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2A761" w14:textId="3E052DD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2647883,806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90C0F0E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A4542" w14:textId="5BEDDCF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FBF28" w14:textId="4F42C88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1098751,815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534A1" w14:textId="5013908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2636078,498</w:t>
            </w:r>
          </w:p>
        </w:tc>
      </w:tr>
      <w:tr w:rsidR="00641373" w:rsidRPr="007468BC" w14:paraId="60BBD746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5134D" w14:textId="67BD179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26A35" w14:textId="5C3E6D9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1098901,797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11490C" w14:textId="620032F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2647882,717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2C2A5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62769F" w14:textId="199C485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D921F" w14:textId="1B8FD50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1098790,103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8B795D" w14:textId="77ED03F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2636075,479</w:t>
            </w:r>
          </w:p>
        </w:tc>
      </w:tr>
      <w:tr w:rsidR="00641373" w:rsidRPr="007468BC" w14:paraId="2898D1E8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3E8740" w14:textId="3CB0358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D76E86" w14:textId="4F014E6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1098926,922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8076F" w14:textId="002AD77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2647906,541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0217C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57CB39" w14:textId="5ABE66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C0294" w14:textId="557911B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1098819,469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9BBC70" w14:textId="20A89EC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2636093,9</w:t>
            </w:r>
          </w:p>
        </w:tc>
      </w:tr>
      <w:tr w:rsidR="00641373" w:rsidRPr="007468BC" w14:paraId="6ACAC88E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9741F" w14:textId="06997DC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20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87DA3" w14:textId="4979F01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1099043,837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8AEC8" w14:textId="65FC733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2647858,184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85FCF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615BA" w14:textId="7FDEF15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70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BC486D" w14:textId="26DE267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1098898,656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5EDB" w14:textId="3375BCF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2636171,501</w:t>
            </w:r>
          </w:p>
        </w:tc>
      </w:tr>
      <w:tr w:rsidR="00641373" w:rsidRPr="007468BC" w14:paraId="1A0B50E3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7CD6FE" w14:textId="20DBE16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074DC" w14:textId="2E63655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1099056,9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00AAB" w14:textId="36339F8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2647820,897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C612E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FADB1" w14:textId="46DEB8C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71241" w14:textId="69647A5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1098898,616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40EDF" w14:textId="4EB6750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2636212,508</w:t>
            </w:r>
          </w:p>
        </w:tc>
      </w:tr>
      <w:tr w:rsidR="00641373" w:rsidRPr="007468BC" w14:paraId="3DFE4BC9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AE011" w14:textId="757C17F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E2D094" w14:textId="34AF7C3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1099096,298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8A6E5" w14:textId="4B3C8FE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2647801,511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D74CA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A54623" w14:textId="48B59A4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09CE2" w14:textId="79ECDA8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1098926,432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F60B8" w14:textId="0E8952F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2636580,096</w:t>
            </w:r>
          </w:p>
        </w:tc>
      </w:tr>
      <w:tr w:rsidR="00641373" w:rsidRPr="007468BC" w14:paraId="3475311D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AE28CC" w14:textId="6D69C03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FFE97" w14:textId="0D01329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1099122,864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6B095" w14:textId="01FE8E8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2647810,833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A13A2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05437" w14:textId="45410F1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B935A" w14:textId="6BEDEAF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1098946,046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0C793" w14:textId="215C8D6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2636752,308</w:t>
            </w:r>
          </w:p>
        </w:tc>
      </w:tr>
      <w:tr w:rsidR="00641373" w:rsidRPr="007468BC" w14:paraId="5C344046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9EFCB" w14:textId="1DAE389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0F272" w14:textId="3FBED6F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1099137,817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1E5FE" w14:textId="174ADE1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2647793,031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610E4D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E6F53" w14:textId="76A989B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18458" w14:textId="611662B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1098958,059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2ED87E" w14:textId="32D5E9E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2636829,431</w:t>
            </w:r>
          </w:p>
        </w:tc>
      </w:tr>
      <w:tr w:rsidR="00641373" w:rsidRPr="007468BC" w14:paraId="00546600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2A9D9" w14:textId="2E35D51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AE3AB" w14:textId="623CC5E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1099166,653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CD7EE" w14:textId="5081BE2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2647741,093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204CA3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F348A" w14:textId="537B6AE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75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F7CAE" w14:textId="40C1294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1098984,394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F044B" w14:textId="4D58C72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2637195,212</w:t>
            </w:r>
          </w:p>
        </w:tc>
      </w:tr>
      <w:tr w:rsidR="00641373" w:rsidRPr="007468BC" w14:paraId="34E97CBE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9BCAE" w14:textId="1C68F30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83F44" w14:textId="0141107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1099304,313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01D0C" w14:textId="3822724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2647313,352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372D4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FCC90" w14:textId="61DD1ED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781C3" w14:textId="7AF64CF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1099111,842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69DA53" w14:textId="55F2A40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2638846,537</w:t>
            </w:r>
          </w:p>
        </w:tc>
      </w:tr>
      <w:tr w:rsidR="00641373" w:rsidRPr="007468BC" w14:paraId="0D46487D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34FA6" w14:textId="1C87436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39037" w14:textId="0C32509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1099336,69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039AB" w14:textId="0149855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2647136,231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E104A0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B4E1C" w14:textId="588B585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77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06CCD" w14:textId="74C9CDF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1099227,076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ACC23" w14:textId="7CF0337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2640332,76</w:t>
            </w:r>
          </w:p>
        </w:tc>
      </w:tr>
      <w:tr w:rsidR="00641373" w:rsidRPr="007468BC" w14:paraId="4B6E67F3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79ADB" w14:textId="7C8D636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CAD49" w14:textId="572C1A0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1099394,622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0884F" w14:textId="51EE497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2645984,17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AA20C8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86994" w14:textId="25F2F38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B73332" w14:textId="7475952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1099244,19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3FC9A" w14:textId="5DE6DBF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2640384,376</w:t>
            </w:r>
          </w:p>
        </w:tc>
      </w:tr>
      <w:tr w:rsidR="00641373" w:rsidRPr="007468BC" w14:paraId="1CCA4FF4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96C478" w14:textId="3D844CE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FC1EB6" w14:textId="1787972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1099449,294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31444" w14:textId="47BFA85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2645899,598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9D60F9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9E1C5A" w14:textId="7C918FE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79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2981D" w14:textId="774BB1A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1099469,638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26E31" w14:textId="2DEBD20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2640815,483</w:t>
            </w:r>
          </w:p>
        </w:tc>
      </w:tr>
      <w:tr w:rsidR="00641373" w:rsidRPr="007468BC" w14:paraId="3CEEAECC" w14:textId="77777777" w:rsidTr="00BC25EC">
        <w:trPr>
          <w:trHeight w:val="283"/>
        </w:trPr>
        <w:tc>
          <w:tcPr>
            <w:tcW w:w="3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A0AC0" w14:textId="1EA8CE6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30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B29B0" w14:textId="4D03B20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1099751,368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B18C9" w14:textId="21D21B4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2645665,401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229450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08ADE" w14:textId="4AE609F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80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C3D43" w14:textId="761979B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1099470,808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732A4" w14:textId="4A5F164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2640897,77</w:t>
            </w:r>
          </w:p>
        </w:tc>
      </w:tr>
      <w:tr w:rsidR="00641373" w:rsidRPr="007468BC" w14:paraId="5A4557A3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48D32" w14:textId="146E218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997CC6" w14:textId="6008251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1100050,092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487F4" w14:textId="3384757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2645597,377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0752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C41DF" w14:textId="3CE78A6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7F1E2" w14:textId="19B6342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1099306,373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75E31" w14:textId="7DFB19E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2641238,317</w:t>
            </w:r>
          </w:p>
        </w:tc>
      </w:tr>
      <w:tr w:rsidR="00641373" w:rsidRPr="007468BC" w14:paraId="099D4292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00040" w14:textId="7B9A5AD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5670A3" w14:textId="6B9B244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1100053,363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C11CE" w14:textId="39CB602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2645597,08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3D79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287D6" w14:textId="251E729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1D744" w14:textId="1C1DD3A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1099296,781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BF9DC" w14:textId="3F4DA99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2641289,24</w:t>
            </w:r>
          </w:p>
        </w:tc>
      </w:tr>
      <w:tr w:rsidR="00641373" w:rsidRPr="007468BC" w14:paraId="5F2B8287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F7FC0" w14:textId="4A359AF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4E919" w14:textId="05865F1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1100051,792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F6A21" w14:textId="0EFB47D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2645579,914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E74C2E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625288" w14:textId="21703D0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512BC" w14:textId="69E3203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1099317,936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C7C5A" w14:textId="4956FD6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2641564,889</w:t>
            </w:r>
          </w:p>
        </w:tc>
      </w:tr>
      <w:tr w:rsidR="00641373" w:rsidRPr="007468BC" w14:paraId="5F0BA041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B5C39" w14:textId="58FF72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4DAEC1" w14:textId="5ADD191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1100082,719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5F6DC" w14:textId="6F18BE0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2645552,237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4C1A1B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262E3" w14:textId="294406B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87993" w14:textId="31C2CAC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1099340,46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CF7CE" w14:textId="18EA6A3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2641634,81</w:t>
            </w:r>
          </w:p>
        </w:tc>
      </w:tr>
      <w:tr w:rsidR="00641373" w:rsidRPr="007468BC" w14:paraId="3E06EFC8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FD8B8" w14:textId="233F0C9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9F564" w14:textId="44D345B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1100047,542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7E269" w14:textId="78273CA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2645061,521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C58AE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E483D" w14:textId="73F9C11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605DB" w14:textId="4F711B3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1100363,389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B7728" w14:textId="412D1B9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2643324,511</w:t>
            </w:r>
          </w:p>
        </w:tc>
      </w:tr>
      <w:tr w:rsidR="00641373" w:rsidRPr="007468BC" w14:paraId="78227070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9929D" w14:textId="144F8A9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A6B65" w14:textId="4A84C9A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1100062,755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70424" w14:textId="6338DCB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2643557,503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D6BC0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96343" w14:textId="7A8936B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1FD0C" w14:textId="7D040A4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1100373,321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58B01" w14:textId="1F0B27E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2643340,918</w:t>
            </w:r>
          </w:p>
        </w:tc>
      </w:tr>
      <w:tr w:rsidR="00641373" w:rsidRPr="007468BC" w14:paraId="57BC8E1C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0790A" w14:textId="17792D0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05451" w14:textId="1EC154B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1100144,522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5F7F8A" w14:textId="79DC9F6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2643447,433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ACC259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A8BBC7" w14:textId="0A058D6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8AD44" w14:textId="120D5CE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1100367,1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BD9BA" w14:textId="25B249F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2643359,067</w:t>
            </w:r>
          </w:p>
        </w:tc>
      </w:tr>
      <w:tr w:rsidR="00641373" w:rsidRPr="007468BC" w14:paraId="48C0C66C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A4A455" w14:textId="1FDC8DA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13AC2" w14:textId="6B33527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1100247,284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7CAEB" w14:textId="2AEEFF9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2643400,041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B053D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C5D7B" w14:textId="43CC2AB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B0862" w14:textId="0A90CD1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1100330,782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D6321" w14:textId="701792F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2643464,93</w:t>
            </w:r>
          </w:p>
        </w:tc>
      </w:tr>
      <w:tr w:rsidR="00641373" w:rsidRPr="007468BC" w14:paraId="3E59FC24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90A7B" w14:textId="2DD0EB0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3E413" w14:textId="42D424F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1100265,938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1B378" w14:textId="5F9BA40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2643349,374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BF0B7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88EDB" w14:textId="536DD16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D364F" w14:textId="3706C41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1100227,78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94ADE" w14:textId="199C98B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2643509,707</w:t>
            </w:r>
          </w:p>
        </w:tc>
      </w:tr>
      <w:tr w:rsidR="00641373" w:rsidRPr="007468BC" w14:paraId="5E777AC3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AD496" w14:textId="70F14BA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A3A5D" w14:textId="73F04A1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1100260,827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DBA48" w14:textId="6456468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2643338,279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B03459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50C27" w14:textId="279C7F5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01B7E" w14:textId="39CD65E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1100159,856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B9D1E" w14:textId="17CA0A3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2643607,354</w:t>
            </w:r>
          </w:p>
        </w:tc>
      </w:tr>
      <w:tr w:rsidR="00641373" w:rsidRPr="007468BC" w14:paraId="038F31B1" w14:textId="77777777" w:rsidTr="004B3900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AD7637" w14:textId="5CDC15C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9CDA9F" w14:textId="023CA61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1099347,002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BD9E9" w14:textId="6BBBE98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2641829,122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637272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A5F18" w14:textId="3CF75AB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F1A33" w14:textId="785F094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1100143,362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CE161" w14:textId="70F4900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2644940,487</w:t>
            </w:r>
          </w:p>
        </w:tc>
      </w:tr>
      <w:tr w:rsidR="00641373" w:rsidRPr="007468BC" w14:paraId="74791D69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1F2B3" w14:textId="22FA32C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8749F" w14:textId="737B450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1099257,543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EEF6B" w14:textId="5B13E8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2641681,13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D3DF2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247146" w14:textId="7145900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1A544E" w14:textId="14B3BE7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1100150,984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213848" w14:textId="4E9E347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2645134,09</w:t>
            </w:r>
          </w:p>
        </w:tc>
      </w:tr>
      <w:tr w:rsidR="00641373" w:rsidRPr="007468BC" w14:paraId="52B1EA78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5A4A5" w14:textId="25CFF5E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A27A2" w14:textId="3619661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1099204,131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F3596" w14:textId="076EBC5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2641589,217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A79D1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3A219" w14:textId="2650A32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E923E" w14:textId="7E8F35A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1100196,763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D235A" w14:textId="5709390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2645647,22</w:t>
            </w:r>
          </w:p>
        </w:tc>
      </w:tr>
      <w:tr w:rsidR="00641373" w:rsidRPr="007468BC" w14:paraId="6D9064AE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9DD5E" w14:textId="3E3C986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E2775" w14:textId="35B024E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1099197,01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C71D8" w14:textId="4184783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2641246,723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084A1A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FB117" w14:textId="17DCBB3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9C3E7" w14:textId="0A06533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1100420,661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AD5B32" w14:textId="2FB34DF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2645907,006</w:t>
            </w:r>
          </w:p>
        </w:tc>
      </w:tr>
      <w:tr w:rsidR="00641373" w:rsidRPr="007468BC" w14:paraId="26BB2E7F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E7BBFE" w14:textId="120424E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3E865" w14:textId="44088CB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1099245,72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764E7" w14:textId="170BC17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2641146,329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06AF3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7C746C" w14:textId="0CC275D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B29DA" w14:textId="1B2F77A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1100502,959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16923" w14:textId="070ECEA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2645986,884</w:t>
            </w:r>
          </w:p>
        </w:tc>
      </w:tr>
      <w:tr w:rsidR="00641373" w:rsidRPr="007468BC" w14:paraId="489834DA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C93D5" w14:textId="3909E2C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D02B78" w14:textId="4B4D990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1099207,022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08A4F" w14:textId="7AF465E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2640636,994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6F23B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7B340" w14:textId="5E1B06A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474B7" w14:textId="4DDC208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1100627,285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E81D8" w14:textId="10D869F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2646077,246</w:t>
            </w:r>
          </w:p>
        </w:tc>
      </w:tr>
      <w:tr w:rsidR="00641373" w:rsidRPr="007468BC" w14:paraId="5520F8A3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230EB" w14:textId="0CF5356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B7E36" w14:textId="360E104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1099207,022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5CB76" w14:textId="54932A3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2640636,969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B52A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E698B" w14:textId="5965951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3DF07" w14:textId="2915C9A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1100994,834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FDEBE" w14:textId="43E6093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2646301,536</w:t>
            </w:r>
          </w:p>
        </w:tc>
      </w:tr>
      <w:tr w:rsidR="00641373" w:rsidRPr="007468BC" w14:paraId="13369766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F18B3" w14:textId="2CC66EB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36F48" w14:textId="539174C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1099207,022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0F857" w14:textId="0E3A1FD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2640636,961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5423F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53020" w14:textId="6AFDA03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3EA3B" w14:textId="1EF807C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1101055,457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DB287" w14:textId="2C4FB80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2646398,944</w:t>
            </w:r>
          </w:p>
        </w:tc>
      </w:tr>
      <w:tr w:rsidR="00641373" w:rsidRPr="007468BC" w14:paraId="7136C397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B08E5" w14:textId="66E4F06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1034B" w14:textId="77E82D3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1099196,08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846BD" w14:textId="211C340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2640494,232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E891E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F102D" w14:textId="0953069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C64BE" w14:textId="5130648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1101231,745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1910F" w14:textId="488CBC0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2646587,893</w:t>
            </w:r>
          </w:p>
        </w:tc>
      </w:tr>
      <w:tr w:rsidR="00641373" w:rsidRPr="007468BC" w14:paraId="3BE8422E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F18D9" w14:textId="5204091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941AD" w14:textId="7FDCB0E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1099188,438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98BFF" w14:textId="507C9FE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2640478,071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7CA31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A2B2F" w14:textId="5A16022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A784E4" w14:textId="195C7E9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1101295,908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A1D7FF" w14:textId="0C70143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2646640,194</w:t>
            </w:r>
          </w:p>
        </w:tc>
      </w:tr>
      <w:tr w:rsidR="00641373" w:rsidRPr="007468BC" w14:paraId="0A2A58C9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0BD06" w14:textId="580F747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804979" w14:textId="63F3529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1099137,447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F8CEF" w14:textId="08B3690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2640467,438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1E8ED4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A4B56" w14:textId="42C504E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8E06E" w14:textId="1B5B151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1101214,441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6D305" w14:textId="104441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2646739,779</w:t>
            </w:r>
          </w:p>
        </w:tc>
      </w:tr>
      <w:tr w:rsidR="00641373" w:rsidRPr="007468BC" w14:paraId="76892F0F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1AE9BF" w14:textId="65D02D8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6371A" w14:textId="7E6F1F3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1099114,202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CBDCF" w14:textId="080D109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2640417,134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0A6E1E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F260C" w14:textId="25A4305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3A08E" w14:textId="26DF8AF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1101223,403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34DB8" w14:textId="68E30E4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2646747,121</w:t>
            </w:r>
          </w:p>
        </w:tc>
      </w:tr>
      <w:tr w:rsidR="00641373" w:rsidRPr="007468BC" w14:paraId="415739A5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FA62E" w14:textId="78415C1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6EC68" w14:textId="7E77FC1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1099134,056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82660" w14:textId="5C0F98E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2640380,697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50D7C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33B5E" w14:textId="69A6BC5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95F96" w14:textId="3C95131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1101111,609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4E08D" w14:textId="3E09B13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2646883,762</w:t>
            </w:r>
          </w:p>
        </w:tc>
      </w:tr>
      <w:tr w:rsidR="00641373" w:rsidRPr="007468BC" w14:paraId="735440C9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B21D93" w14:textId="5D69FB4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5411C" w14:textId="45D9F4C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1099139,888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F8532" w14:textId="5590B7F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2640375,293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E5BE93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CDBC8" w14:textId="14DF973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83AFB" w14:textId="60B900D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1100946,324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B9948" w14:textId="3461BBC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2646748,532</w:t>
            </w:r>
          </w:p>
        </w:tc>
      </w:tr>
      <w:tr w:rsidR="00641373" w:rsidRPr="007468BC" w14:paraId="00E3B5EA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E4528" w14:textId="2BEF06C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FD3CB" w14:textId="0BE3DE0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1099100,399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CD86F" w14:textId="3FC9954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2639965,931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27CAF3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1C80E" w14:textId="246D975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4C3FC" w14:textId="1B529F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1100987,702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F80FA" w14:textId="4BC25C2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2646697,972</w:t>
            </w:r>
          </w:p>
        </w:tc>
      </w:tr>
      <w:tr w:rsidR="00641373" w:rsidRPr="007468BC" w14:paraId="1BF9ECD6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6BFC3" w14:textId="33716DE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474A5E" w14:textId="219158C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1098999,798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CF0A3" w14:textId="6008D1A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2638604,874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853B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F62CC" w14:textId="7A55D8E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E2079" w14:textId="4A6FBBA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1100981,521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09F3E" w14:textId="3B7E374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2646692,923</w:t>
            </w:r>
          </w:p>
        </w:tc>
      </w:tr>
      <w:tr w:rsidR="00641373" w:rsidRPr="007468BC" w14:paraId="4802BE1E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AC84A" w14:textId="4D5F759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2A289" w14:textId="622FFD9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1098922,451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251EF" w14:textId="6620B03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2637607,272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DE3AE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5A9B9" w14:textId="741A86B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CEBD6" w14:textId="38ADF21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1101002,496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02B1C" w14:textId="042E3D3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2646618,506</w:t>
            </w:r>
          </w:p>
        </w:tc>
      </w:tr>
      <w:tr w:rsidR="00641373" w:rsidRPr="007468BC" w14:paraId="75EB6417" w14:textId="77777777" w:rsidTr="008E1CFA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618EB" w14:textId="0F14514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6B4C1" w14:textId="197F900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1098902,107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13199" w14:textId="4DC41D1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2637300,118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E87A20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1D24C" w14:textId="7CEE67E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DA20C" w14:textId="6114E05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1100984,062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E8AB1" w14:textId="78F0025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2646569,267</w:t>
            </w:r>
          </w:p>
        </w:tc>
      </w:tr>
      <w:tr w:rsidR="00641373" w:rsidRPr="007468BC" w14:paraId="56AECA02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CA99FB" w14:textId="779D44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21A7B" w14:textId="6763D04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1098883,923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EDAE5" w14:textId="7B39C26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2637175,867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0408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997EBA" w14:textId="2A97749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F51B5" w14:textId="0F5F9CF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1100976,1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E3FB4" w14:textId="6214A13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2646481,832</w:t>
            </w:r>
          </w:p>
        </w:tc>
      </w:tr>
      <w:tr w:rsidR="00641373" w:rsidRPr="007468BC" w14:paraId="3F72DFF8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447C8" w14:textId="71E3D35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298B4" w14:textId="4C3090F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1098873,161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8EB15" w14:textId="7E37440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2637037,106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9F7F9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E7A2E" w14:textId="4C79A8C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204A4" w14:textId="724BAB8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1100941,633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8B775" w14:textId="5C0176A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2646389,284</w:t>
            </w:r>
          </w:p>
        </w:tc>
      </w:tr>
      <w:tr w:rsidR="00641373" w:rsidRPr="007468BC" w14:paraId="29130AF4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22033C" w14:textId="2853A6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lastRenderedPageBreak/>
              <w:t>61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2F0F6" w14:textId="2C2BDEA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1098869,99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2D0E0" w14:textId="2A0A868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2636944,962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541477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1F312" w14:textId="651E0C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6CB36" w14:textId="4CE544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1100890,202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EB001" w14:textId="12947A2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2646346,767</w:t>
            </w:r>
          </w:p>
        </w:tc>
      </w:tr>
      <w:tr w:rsidR="00641373" w:rsidRPr="007468BC" w14:paraId="3FA14DF0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3EFBA" w14:textId="70D820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006D17" w14:textId="2E76875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1098815,258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5DFE0" w14:textId="1432F12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2636239,368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4A6A06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20CE6" w14:textId="651ECE4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5872E" w14:textId="69DC8F1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1100530,395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FCF51" w14:textId="4D6B98D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2646127,097</w:t>
            </w:r>
          </w:p>
        </w:tc>
      </w:tr>
      <w:tr w:rsidR="00641373" w:rsidRPr="007468BC" w14:paraId="10F36B44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02B08" w14:textId="083FBB2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F83AA" w14:textId="0FFA686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AB540" w14:textId="148436F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781D5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A31D9" w14:textId="78E5D12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74839" w14:textId="23954B8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A65E3" w14:textId="317FB18B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Y</w:t>
            </w:r>
          </w:p>
        </w:tc>
      </w:tr>
      <w:tr w:rsidR="00641373" w:rsidRPr="007468BC" w14:paraId="4041BEC6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23AA0" w14:textId="355823E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FBFE6" w14:textId="11664FE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1100384,724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1C819" w14:textId="1D1320F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2646007,028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86565A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AB8A6B" w14:textId="658D7E0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A0EE7" w14:textId="00296EA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1097256,775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4A7A47" w14:textId="50878DE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2647649,386</w:t>
            </w:r>
          </w:p>
        </w:tc>
      </w:tr>
      <w:tr w:rsidR="00641373" w:rsidRPr="007468BC" w14:paraId="599A7AFC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DF02D" w14:textId="01E550D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3BB99" w14:textId="555C2F0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1100142,772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0C0D6" w14:textId="4C84622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2645740,552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2ACEF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10279" w14:textId="7B5CCE4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8B7E6" w14:textId="326395A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1097142,111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3A129" w14:textId="3171D3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2647436,984</w:t>
            </w:r>
          </w:p>
        </w:tc>
      </w:tr>
      <w:tr w:rsidR="00641373" w:rsidRPr="007468BC" w14:paraId="0D9DD814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06A13D" w14:textId="0DB7524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47B4D" w14:textId="4CDB75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1100105,634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DB0028" w14:textId="1A416DC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2645688,012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A1C77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CE369" w14:textId="76D57F0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D172D" w14:textId="77765F2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1097080,177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EEB19" w14:textId="132CEC2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2647149,859</w:t>
            </w:r>
          </w:p>
        </w:tc>
      </w:tr>
      <w:tr w:rsidR="00641373" w:rsidRPr="007468BC" w14:paraId="3E1EEA47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42F3C" w14:textId="5B1CCD5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64F02E" w14:textId="7AFDA9D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1100025,097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F02C7" w14:textId="7068876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2645695,197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FA85FA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2A10F" w14:textId="3D6D5D2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9A31B" w14:textId="279C779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1097108,453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92F071" w14:textId="38A4B97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2647081,233</w:t>
            </w:r>
          </w:p>
        </w:tc>
      </w:tr>
      <w:tr w:rsidR="00641373" w:rsidRPr="007468BC" w14:paraId="56FB2074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BAD29" w14:textId="751F313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ED5B5" w14:textId="48AEF63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1099790,557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E97C75" w14:textId="7B29B9C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2645754,369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589082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CBCAA" w14:textId="226AF8D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EC643" w14:textId="7CDA4E29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1097160,625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98BF99" w14:textId="5DF5823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2646954,632</w:t>
            </w:r>
          </w:p>
        </w:tc>
      </w:tr>
      <w:tr w:rsidR="00641373" w:rsidRPr="007468BC" w14:paraId="039D03C0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0D391" w14:textId="0ACA1BC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14136" w14:textId="0697A823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1099522,129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F7ECC" w14:textId="031A053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2645961,344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B02B35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65496" w14:textId="2E91539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7F182" w14:textId="1841B3D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1097278,57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8DB2B" w14:textId="2B9DC22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2647006,19</w:t>
            </w:r>
          </w:p>
        </w:tc>
      </w:tr>
      <w:tr w:rsidR="00641373" w:rsidRPr="007468BC" w14:paraId="37115D52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C9C03" w14:textId="18468877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119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A1A92" w14:textId="64EDF84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1099482,851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A3A10" w14:textId="185A8B5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2646068,981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26EA7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BBB371" w14:textId="5E2D699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FC76B" w14:textId="0F37CA0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1097282,971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25E1D" w14:textId="6A4D322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2646995,474</w:t>
            </w:r>
          </w:p>
        </w:tc>
      </w:tr>
      <w:tr w:rsidR="00641373" w:rsidRPr="007468BC" w14:paraId="68A26231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7B37A" w14:textId="64A16B3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120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D2B8F" w14:textId="1F9BF80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1099420,137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3CD76E" w14:textId="3D87CBF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2647251,416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215F91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C17E4" w14:textId="2E8AA97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D53FB" w14:textId="1893E7C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1097446,216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B88F9" w14:textId="7D2FF4A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2647062,722</w:t>
            </w:r>
          </w:p>
        </w:tc>
      </w:tr>
      <w:tr w:rsidR="00641373" w:rsidRPr="007468BC" w14:paraId="31FDE8C6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102DE5" w14:textId="1DA9646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121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D9F9A" w14:textId="067DA5C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1099207,602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0C910" w14:textId="1D4E6FE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2647902,367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4E36CB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8C445" w14:textId="33C923A0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E3939" w14:textId="46688844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1097364,868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61559" w14:textId="33407C0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2647260,177</w:t>
            </w:r>
          </w:p>
        </w:tc>
      </w:tr>
      <w:tr w:rsidR="00641373" w:rsidRPr="007468BC" w14:paraId="57249252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D6A7D3" w14:textId="6527E73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0FE07" w14:textId="46DE950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1098885,153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E2B1B" w14:textId="640727A5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2648028,366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89F78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AB7AD" w14:textId="4BE41FB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155612" w14:textId="09A2A32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1097304,465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3AB6E" w14:textId="3F58DA11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2647235,289</w:t>
            </w:r>
          </w:p>
        </w:tc>
      </w:tr>
      <w:tr w:rsidR="00641373" w:rsidRPr="007468BC" w14:paraId="56A367EA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77BE9" w14:textId="0188CE72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97F65" w14:textId="7864954C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1098553,682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93929" w14:textId="45C0730E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2648023,219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8289D9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F2D43" w14:textId="4EB2970A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83E9B" w14:textId="345944C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1097301,425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67CED" w14:textId="5FB17B6F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2647242,672</w:t>
            </w:r>
          </w:p>
        </w:tc>
      </w:tr>
      <w:tr w:rsidR="00641373" w:rsidRPr="007468BC" w14:paraId="597D03DA" w14:textId="77777777" w:rsidTr="00D52143">
        <w:trPr>
          <w:trHeight w:val="283"/>
        </w:trPr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75837" w14:textId="2393A1F8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02000" w14:textId="71B96EA6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1098015,227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8A107" w14:textId="71D6C20D" w:rsidR="00641373" w:rsidRPr="007468BC" w:rsidRDefault="00641373" w:rsidP="00641373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2647782,348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965B4A" w14:textId="77777777" w:rsidR="00641373" w:rsidRPr="007468BC" w:rsidRDefault="00641373" w:rsidP="0064137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39063D" w14:textId="69CD343D" w:rsidR="00641373" w:rsidRPr="007468BC" w:rsidRDefault="00641373" w:rsidP="00641373">
            <w:pPr>
              <w:jc w:val="center"/>
              <w:rPr>
                <w:color w:val="000000"/>
              </w:rPr>
            </w:pP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B142A1" w14:textId="0C59BDA6" w:rsidR="00641373" w:rsidRPr="007468BC" w:rsidRDefault="00641373" w:rsidP="00641373">
            <w:pPr>
              <w:jc w:val="center"/>
              <w:rPr>
                <w:color w:val="000000"/>
              </w:rPr>
            </w:pP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55E69D" w14:textId="217B257C" w:rsidR="00641373" w:rsidRPr="007468BC" w:rsidRDefault="00641373" w:rsidP="00641373">
            <w:pPr>
              <w:jc w:val="center"/>
              <w:rPr>
                <w:color w:val="000000"/>
              </w:rPr>
            </w:pPr>
          </w:p>
        </w:tc>
      </w:tr>
    </w:tbl>
    <w:p w14:paraId="30BE1AA0" w14:textId="2A0B8F9B" w:rsidR="00EA4310" w:rsidRPr="007468BC" w:rsidRDefault="00D52143" w:rsidP="00641373">
      <w:pPr>
        <w:spacing w:before="240" w:after="120"/>
        <w:ind w:firstLine="709"/>
        <w:jc w:val="both"/>
        <w:rPr>
          <w:iCs/>
        </w:rPr>
      </w:pPr>
      <w:bookmarkStart w:id="3" w:name="_Toc499041858"/>
      <w:bookmarkEnd w:id="2"/>
      <w:r w:rsidRPr="007468BC">
        <w:rPr>
          <w:iCs/>
        </w:rPr>
        <w:t>1</w:t>
      </w:r>
      <w:r w:rsidR="00EA4310" w:rsidRPr="007468BC">
        <w:rPr>
          <w:iCs/>
        </w:rPr>
        <w:t xml:space="preserve">.4. </w:t>
      </w:r>
      <w:bookmarkEnd w:id="3"/>
      <w:r w:rsidRPr="007468BC">
        <w:rPr>
          <w:iCs/>
        </w:rPr>
        <w:t>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</w:p>
    <w:p w14:paraId="22045D95" w14:textId="67A30AB7" w:rsidR="006B06D5" w:rsidRPr="007468BC" w:rsidRDefault="00D52143" w:rsidP="00D52143">
      <w:pPr>
        <w:ind w:firstLine="709"/>
        <w:jc w:val="both"/>
        <w:rPr>
          <w:iCs/>
        </w:rPr>
      </w:pPr>
      <w:r w:rsidRPr="007468BC">
        <w:rPr>
          <w:iCs/>
        </w:rPr>
        <w:t>Объекты, подлежащие переносу или переустройству, из зон планируемого размещения линейного объекта отсутствуют.</w:t>
      </w:r>
    </w:p>
    <w:p w14:paraId="1C86D0D5" w14:textId="4B7A668D" w:rsidR="00EA4310" w:rsidRPr="007468BC" w:rsidRDefault="00D52143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>.</w:t>
      </w:r>
      <w:r w:rsidRPr="007468BC">
        <w:rPr>
          <w:iCs/>
        </w:rPr>
        <w:t>5</w:t>
      </w:r>
      <w:r w:rsidR="00EA4310" w:rsidRPr="007468BC">
        <w:rPr>
          <w:iCs/>
        </w:rPr>
        <w:t xml:space="preserve">. </w:t>
      </w:r>
      <w:r w:rsidRPr="007468BC">
        <w:rPr>
          <w:iCs/>
        </w:rPr>
        <w:t>Предельные параметры разрешенного строительства, реконструкции объектов капитального строительства, проектируемых в составе линейных объектов в границах зон их планируемого размещения</w:t>
      </w:r>
    </w:p>
    <w:p w14:paraId="0A5C35FD" w14:textId="77777777" w:rsidR="00D52143" w:rsidRPr="007468BC" w:rsidRDefault="00D52143" w:rsidP="00D5214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>Предельные (минимальные и (или) максимальные) размеры земельных участков и предельные параметры разрешенного строительства объектов капитального строительства включают в себя:</w:t>
      </w:r>
    </w:p>
    <w:p w14:paraId="0E8FF0D2" w14:textId="77777777" w:rsidR="00D52143" w:rsidRPr="007468BC" w:rsidRDefault="00D52143" w:rsidP="00D5214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 xml:space="preserve">1) предельные (минимальные и (или) максимальные) размеры земельных участков, в том числе их площадь; </w:t>
      </w:r>
    </w:p>
    <w:p w14:paraId="43166DD3" w14:textId="77777777" w:rsidR="00D52143" w:rsidRPr="007468BC" w:rsidRDefault="00D52143" w:rsidP="00D5214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14:paraId="4E8000B5" w14:textId="77777777" w:rsidR="00D52143" w:rsidRPr="007468BC" w:rsidRDefault="00D52143" w:rsidP="00D5214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>3) предельное количество этажей или предельную высоту зданий, строений, сооружений;</w:t>
      </w:r>
    </w:p>
    <w:p w14:paraId="1FA7FD6B" w14:textId="77777777" w:rsidR="00D52143" w:rsidRPr="007468BC" w:rsidRDefault="00D52143" w:rsidP="00D5214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>4)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14:paraId="5C6BD5A4" w14:textId="067A6C73" w:rsidR="00D52143" w:rsidRPr="007468BC" w:rsidRDefault="00D52143" w:rsidP="00032DAA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>На земельные участки, занятые линейными объектами, или предназначенные для размещения линейных объектов, действие градостроительных регламентов не распространяется.</w:t>
      </w:r>
      <w:r w:rsidR="00032DAA" w:rsidRPr="007468BC">
        <w:rPr>
          <w:spacing w:val="-2"/>
          <w:sz w:val="26"/>
          <w:szCs w:val="26"/>
        </w:rPr>
        <w:t xml:space="preserve"> </w:t>
      </w:r>
      <w:r w:rsidRPr="007468BC">
        <w:rPr>
          <w:spacing w:val="-2"/>
          <w:sz w:val="26"/>
          <w:szCs w:val="26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 Граница зоны планируемого размещения объекта установлена в соответствии с требованиями действующих норм отвода земель.</w:t>
      </w:r>
    </w:p>
    <w:p w14:paraId="756E573C" w14:textId="4DF589C7" w:rsidR="006B06D5" w:rsidRPr="007468BC" w:rsidRDefault="00D52143" w:rsidP="00E839F3">
      <w:pPr>
        <w:ind w:firstLine="709"/>
        <w:jc w:val="both"/>
        <w:rPr>
          <w:spacing w:val="-2"/>
          <w:sz w:val="26"/>
          <w:szCs w:val="26"/>
        </w:rPr>
      </w:pPr>
      <w:r w:rsidRPr="007468BC">
        <w:rPr>
          <w:spacing w:val="-2"/>
          <w:sz w:val="26"/>
          <w:szCs w:val="26"/>
        </w:rPr>
        <w:t xml:space="preserve">Общая площадь зоны планируемого размещения проектируемого объекта 178,2250 га. </w:t>
      </w:r>
      <w:bookmarkStart w:id="4" w:name="_Toc499041859"/>
    </w:p>
    <w:p w14:paraId="44E9B15F" w14:textId="3DAFC7B5" w:rsidR="006B06D5" w:rsidRPr="007468BC" w:rsidRDefault="00E839F3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>.</w:t>
      </w:r>
      <w:r w:rsidRPr="007468BC">
        <w:rPr>
          <w:iCs/>
        </w:rPr>
        <w:t>6</w:t>
      </w:r>
      <w:r w:rsidR="00EA4310" w:rsidRPr="007468BC">
        <w:rPr>
          <w:iCs/>
        </w:rPr>
        <w:t xml:space="preserve">. </w:t>
      </w:r>
      <w:bookmarkEnd w:id="4"/>
      <w:r w:rsidRPr="007468BC">
        <w:rPr>
          <w:iCs/>
        </w:rPr>
        <w:t xml:space="preserve">Информация о необходимости осуществления мероприятий по защите сохраняемых объектов капитального строительства (здания, строения, сооружения,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</w:t>
      </w:r>
      <w:r w:rsidRPr="007468BC">
        <w:rPr>
          <w:iCs/>
        </w:rPr>
        <w:lastRenderedPageBreak/>
        <w:t>территории, от возможного негативного воздействия в связи с размещением линейных объектов</w:t>
      </w:r>
    </w:p>
    <w:p w14:paraId="0DC775D4" w14:textId="77777777" w:rsidR="00E839F3" w:rsidRPr="007468BC" w:rsidRDefault="00E839F3" w:rsidP="00E839F3">
      <w:pPr>
        <w:suppressAutoHyphens/>
        <w:ind w:firstLine="567"/>
        <w:jc w:val="both"/>
        <w:rPr>
          <w:color w:val="000000"/>
        </w:rPr>
      </w:pPr>
      <w:r w:rsidRPr="007468BC">
        <w:rPr>
          <w:color w:val="000000"/>
        </w:rPr>
        <w:t>В проектной документации необходимо предусмотреть мероприятия по защите действующих коммуникаций в местах пересечения от возможного негативного воздействия, в связи с размещением проектируемого линейного объекта.</w:t>
      </w:r>
    </w:p>
    <w:p w14:paraId="38000D20" w14:textId="77777777" w:rsidR="00E839F3" w:rsidRPr="007468BC" w:rsidRDefault="00E839F3" w:rsidP="00E839F3">
      <w:pPr>
        <w:suppressAutoHyphens/>
        <w:ind w:firstLine="567"/>
        <w:jc w:val="both"/>
        <w:rPr>
          <w:color w:val="000000"/>
        </w:rPr>
      </w:pPr>
      <w:r w:rsidRPr="007468BC">
        <w:rPr>
          <w:color w:val="000000"/>
        </w:rPr>
        <w:t>Безопасность в районах прохождения проектируемых объектов обеспечивается расположением их на соответствующих расстояниях от существующих объектов инфраструктуры, что обеспечивает их сохранность при строительстве новых, безопасность при проведении работ и надежность в процессе эксплуатации.</w:t>
      </w:r>
    </w:p>
    <w:p w14:paraId="7973E194" w14:textId="77777777" w:rsidR="00E839F3" w:rsidRPr="007468BC" w:rsidRDefault="00E839F3" w:rsidP="00E839F3">
      <w:pPr>
        <w:suppressAutoHyphens/>
        <w:ind w:firstLine="567"/>
        <w:jc w:val="both"/>
        <w:rPr>
          <w:color w:val="000000"/>
        </w:rPr>
      </w:pPr>
      <w:r w:rsidRPr="007468BC">
        <w:rPr>
          <w:color w:val="000000"/>
        </w:rPr>
        <w:t xml:space="preserve">Вариантность выбора места размещения линейных объектов не рассматривалась, так как объекты технологически привязаны к объектам сложившейся инфраструктуры и проходят вдоль существующих коридоров коммуникаций и на свободной от застройки территории. </w:t>
      </w:r>
    </w:p>
    <w:p w14:paraId="0DF0FF04" w14:textId="30F867B6" w:rsidR="006B06D5" w:rsidRPr="007468BC" w:rsidRDefault="00E839F3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>.</w:t>
      </w:r>
      <w:r w:rsidRPr="007468BC">
        <w:rPr>
          <w:iCs/>
        </w:rPr>
        <w:t>7</w:t>
      </w:r>
      <w:r w:rsidR="00EA4310" w:rsidRPr="007468BC">
        <w:rPr>
          <w:iCs/>
        </w:rPr>
        <w:t xml:space="preserve">. </w:t>
      </w:r>
      <w:r w:rsidRPr="007468BC">
        <w:rPr>
          <w:iCs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14:paraId="581B9685" w14:textId="77777777" w:rsidR="00E839F3" w:rsidRPr="007468BC" w:rsidRDefault="00E839F3" w:rsidP="00E839F3">
      <w:pPr>
        <w:suppressAutoHyphens/>
        <w:ind w:firstLine="567"/>
        <w:jc w:val="both"/>
      </w:pPr>
      <w:r w:rsidRPr="007468BC">
        <w:t xml:space="preserve"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 </w:t>
      </w:r>
    </w:p>
    <w:p w14:paraId="356A4D6D" w14:textId="77777777" w:rsidR="00E839F3" w:rsidRPr="007468BC" w:rsidRDefault="00E839F3" w:rsidP="00E839F3">
      <w:pPr>
        <w:suppressAutoHyphens/>
        <w:ind w:firstLine="567"/>
        <w:jc w:val="both"/>
      </w:pPr>
      <w:r w:rsidRPr="007468BC">
        <w:t>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требуется.</w:t>
      </w:r>
    </w:p>
    <w:p w14:paraId="21EEB0E2" w14:textId="77777777" w:rsidR="0039762F" w:rsidRPr="007468BC" w:rsidRDefault="00E839F3" w:rsidP="0039762F">
      <w:pPr>
        <w:suppressAutoHyphens/>
        <w:ind w:firstLine="567"/>
        <w:jc w:val="both"/>
      </w:pPr>
      <w:r w:rsidRPr="007468BC">
        <w:t>Проектируемый объект не попадает в границы территорий традиционного природопользования коренных малочисленных народов Севера федерального, регионального и местного значения.</w:t>
      </w:r>
      <w:r w:rsidR="0039762F" w:rsidRPr="007468BC">
        <w:t xml:space="preserve"> </w:t>
      </w:r>
    </w:p>
    <w:p w14:paraId="75094CAD" w14:textId="19D02999" w:rsidR="006B06D5" w:rsidRPr="007468BC" w:rsidRDefault="0039762F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>.</w:t>
      </w:r>
      <w:r w:rsidRPr="007468BC">
        <w:rPr>
          <w:iCs/>
        </w:rPr>
        <w:t>8</w:t>
      </w:r>
      <w:r w:rsidR="00EA4310" w:rsidRPr="007468BC">
        <w:rPr>
          <w:iCs/>
        </w:rPr>
        <w:t xml:space="preserve">. </w:t>
      </w:r>
      <w:bookmarkStart w:id="5" w:name="_Toc499041861"/>
      <w:r w:rsidRPr="007468BC">
        <w:rPr>
          <w:iCs/>
        </w:rPr>
        <w:t>Информация о необходимости осуществления мероприятий по охране окружающей среды</w:t>
      </w:r>
    </w:p>
    <w:p w14:paraId="25F885D2" w14:textId="77777777" w:rsidR="0039762F" w:rsidRPr="007468BC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7468BC">
        <w:rPr>
          <w:rFonts w:eastAsia="Calibri"/>
          <w:iCs/>
          <w:lang w:eastAsia="en-US"/>
        </w:rPr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14:paraId="4A32A05B" w14:textId="77777777" w:rsidR="0039762F" w:rsidRPr="007468BC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7468BC">
        <w:rPr>
          <w:rFonts w:eastAsia="Calibri"/>
          <w:iCs/>
          <w:lang w:eastAsia="en-US"/>
        </w:rPr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окружающую среду. По окончании строительства объекта предусматривается благоустройство территории и рекультивация земельных участков.</w:t>
      </w:r>
    </w:p>
    <w:p w14:paraId="1AFB6153" w14:textId="77777777" w:rsidR="0039762F" w:rsidRPr="007468BC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7468BC">
        <w:rPr>
          <w:rFonts w:eastAsia="Calibri"/>
          <w:iCs/>
          <w:lang w:eastAsia="en-US"/>
        </w:rPr>
        <w:t xml:space="preserve"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 </w:t>
      </w:r>
    </w:p>
    <w:p w14:paraId="00CF6ED4" w14:textId="7FFFD313" w:rsidR="00EA4310" w:rsidRPr="007468BC" w:rsidRDefault="0039762F" w:rsidP="00641373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1</w:t>
      </w:r>
      <w:r w:rsidR="00EA4310" w:rsidRPr="007468BC">
        <w:rPr>
          <w:iCs/>
        </w:rPr>
        <w:t>.9</w:t>
      </w:r>
      <w:r w:rsidRPr="007468BC">
        <w:rPr>
          <w:iCs/>
        </w:rPr>
        <w:t>.</w:t>
      </w:r>
      <w:r w:rsidR="00EA4310" w:rsidRPr="007468BC">
        <w:rPr>
          <w:iCs/>
        </w:rPr>
        <w:t xml:space="preserve"> </w:t>
      </w:r>
      <w:bookmarkEnd w:id="5"/>
      <w:r w:rsidRPr="007468BC">
        <w:rPr>
          <w:iCs/>
        </w:rPr>
        <w:t xml:space="preserve"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 </w:t>
      </w:r>
    </w:p>
    <w:p w14:paraId="14517CE3" w14:textId="7EAECA55" w:rsidR="0039762F" w:rsidRPr="007468BC" w:rsidRDefault="0039762F" w:rsidP="0039762F">
      <w:pPr>
        <w:ind w:firstLine="709"/>
        <w:jc w:val="both"/>
      </w:pPr>
      <w:r w:rsidRPr="007468BC">
        <w:t>В проектной документации разработаны разделы по мероприятиям: по защите территории от чрезвычайных ситуаций природного и техногенного характера, по пожарной безопасности и гражданской обороне, обеспечивающие решение задач по предупреждению и предотвращению данных ситуаций.</w:t>
      </w:r>
    </w:p>
    <w:p w14:paraId="12950BD4" w14:textId="4AC395E4" w:rsidR="00032DAA" w:rsidRPr="007468BC" w:rsidRDefault="00032DAA" w:rsidP="0039762F">
      <w:pPr>
        <w:ind w:firstLine="709"/>
        <w:jc w:val="both"/>
      </w:pPr>
      <w:r w:rsidRPr="007468BC">
        <w:br w:type="page"/>
      </w:r>
    </w:p>
    <w:p w14:paraId="3747E833" w14:textId="23FB09FC" w:rsidR="00032DAA" w:rsidRPr="007468BC" w:rsidRDefault="00032DAA" w:rsidP="00032DA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lastRenderedPageBreak/>
        <w:t>Приложение 3</w:t>
      </w:r>
    </w:p>
    <w:p w14:paraId="5CA3ACE4" w14:textId="77777777" w:rsidR="00032DAA" w:rsidRPr="007468BC" w:rsidRDefault="00032DAA" w:rsidP="00032DA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0E2C81CB" w14:textId="77777777" w:rsidR="00032DAA" w:rsidRPr="007468BC" w:rsidRDefault="00032DAA" w:rsidP="00032DA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>архитектуры и ЖКХ</w:t>
      </w:r>
    </w:p>
    <w:p w14:paraId="5C7C0FDA" w14:textId="46C2843E" w:rsidR="00032DAA" w:rsidRPr="007468BC" w:rsidRDefault="00032DAA" w:rsidP="00032DAA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от </w:t>
      </w:r>
      <w:r w:rsidR="007468BC" w:rsidRPr="007468BC">
        <w:rPr>
          <w:rFonts w:eastAsia="Calibri"/>
          <w:sz w:val="20"/>
          <w:szCs w:val="20"/>
        </w:rPr>
        <w:t>31.05.</w:t>
      </w:r>
      <w:r w:rsidRPr="007468BC">
        <w:rPr>
          <w:rFonts w:eastAsia="Calibri"/>
          <w:sz w:val="20"/>
          <w:szCs w:val="20"/>
        </w:rPr>
        <w:t xml:space="preserve">2022 г. № </w:t>
      </w:r>
      <w:r w:rsidR="007468BC" w:rsidRPr="007468BC">
        <w:rPr>
          <w:rFonts w:eastAsia="Calibri"/>
          <w:sz w:val="20"/>
          <w:szCs w:val="20"/>
        </w:rPr>
        <w:t>123-н</w:t>
      </w:r>
    </w:p>
    <w:p w14:paraId="4B8C741A" w14:textId="77777777" w:rsidR="007E20DC" w:rsidRPr="007468BC" w:rsidRDefault="007E20DC" w:rsidP="00032DAA">
      <w:pPr>
        <w:ind w:right="284"/>
        <w:jc w:val="center"/>
        <w:rPr>
          <w:rFonts w:eastAsia="Calibri"/>
        </w:rPr>
      </w:pPr>
    </w:p>
    <w:p w14:paraId="3E04FB82" w14:textId="602D791F" w:rsidR="00032DAA" w:rsidRPr="007468BC" w:rsidRDefault="00032DAA" w:rsidP="00032DAA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 xml:space="preserve">Проект межевания территории </w:t>
      </w:r>
    </w:p>
    <w:p w14:paraId="6031706F" w14:textId="77777777" w:rsidR="00032DAA" w:rsidRPr="007468BC" w:rsidRDefault="00032DAA" w:rsidP="00032DAA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 xml:space="preserve">для размещения объекта, расположенного на территории Ханты-Мансийского района </w:t>
      </w:r>
    </w:p>
    <w:p w14:paraId="63B333BB" w14:textId="77777777" w:rsidR="00032DAA" w:rsidRPr="007468BC" w:rsidRDefault="00032DAA" w:rsidP="00032DAA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 xml:space="preserve">«Обустройство кустовых площадок №19, 29 Апрельского лицензионного участка» </w:t>
      </w:r>
    </w:p>
    <w:p w14:paraId="0680F188" w14:textId="77777777" w:rsidR="00032DAA" w:rsidRPr="007468BC" w:rsidRDefault="00032DAA" w:rsidP="00032DAA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>Землепользователь - ООО «РИТЭК» ТПП «</w:t>
      </w:r>
      <w:proofErr w:type="spellStart"/>
      <w:r w:rsidRPr="007468BC">
        <w:rPr>
          <w:rFonts w:eastAsia="Calibri"/>
        </w:rPr>
        <w:t>РИТЭКБелоярскнефть</w:t>
      </w:r>
      <w:proofErr w:type="spellEnd"/>
      <w:r w:rsidRPr="007468BC">
        <w:rPr>
          <w:rFonts w:eastAsia="Calibri"/>
        </w:rPr>
        <w:t xml:space="preserve">» </w:t>
      </w:r>
    </w:p>
    <w:p w14:paraId="4C5A28F7" w14:textId="1BBEB2BE" w:rsidR="00032DAA" w:rsidRPr="007468BC" w:rsidRDefault="00032DAA" w:rsidP="00032DAA">
      <w:pPr>
        <w:ind w:right="284"/>
        <w:jc w:val="center"/>
        <w:rPr>
          <w:rFonts w:eastAsia="Calibri"/>
        </w:rPr>
      </w:pPr>
      <w:r w:rsidRPr="007468BC">
        <w:rPr>
          <w:rFonts w:eastAsia="Calibri"/>
        </w:rPr>
        <w:t>Основная часть проекта межевания</w:t>
      </w:r>
    </w:p>
    <w:p w14:paraId="485A6E2B" w14:textId="04C92219" w:rsidR="007E20DC" w:rsidRPr="007468BC" w:rsidRDefault="00C70EE4" w:rsidP="00185E70">
      <w:pPr>
        <w:rPr>
          <w:noProof/>
        </w:rPr>
      </w:pPr>
      <w:r w:rsidRPr="007468BC">
        <w:rPr>
          <w:noProof/>
        </w:rPr>
        <w:drawing>
          <wp:inline distT="0" distB="0" distL="0" distR="0" wp14:anchorId="1450E822" wp14:editId="42A134B5">
            <wp:extent cx="6115685" cy="76123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761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DC272" w14:textId="77777777" w:rsidR="00C70EE4" w:rsidRPr="007468BC" w:rsidRDefault="00C70EE4" w:rsidP="00185E70">
      <w:pPr>
        <w:rPr>
          <w:noProof/>
          <w:lang w:val="en-US"/>
        </w:rPr>
      </w:pPr>
    </w:p>
    <w:p w14:paraId="752CF710" w14:textId="5988CCF5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1 из 14</w:t>
      </w:r>
    </w:p>
    <w:p w14:paraId="66FA6115" w14:textId="77777777" w:rsidR="004405B8" w:rsidRPr="007468BC" w:rsidRDefault="004405B8" w:rsidP="003D7FE4">
      <w:pPr>
        <w:jc w:val="center"/>
        <w:rPr>
          <w:rFonts w:eastAsia="Calibri"/>
        </w:rPr>
        <w:sectPr w:rsidR="004405B8" w:rsidRPr="007468BC" w:rsidSect="00C70EE4"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3A33EB54" w14:textId="7AD987A2" w:rsidR="003D7FE4" w:rsidRPr="007468BC" w:rsidRDefault="00CC3A72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0174D829" wp14:editId="7C2D8F25">
            <wp:extent cx="9595485" cy="5142230"/>
            <wp:effectExtent l="0" t="0" r="5715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E6CE9" w14:textId="77777777" w:rsidR="004405B8" w:rsidRPr="007468BC" w:rsidRDefault="004405B8" w:rsidP="00CC3A72">
      <w:pPr>
        <w:rPr>
          <w:rFonts w:eastAsia="Calibri"/>
        </w:rPr>
      </w:pPr>
    </w:p>
    <w:p w14:paraId="702BCB56" w14:textId="24EE1484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2 из 14</w:t>
      </w:r>
    </w:p>
    <w:p w14:paraId="0635422C" w14:textId="77777777" w:rsidR="00CC3A72" w:rsidRPr="007468BC" w:rsidRDefault="00CC3A72" w:rsidP="003D7FE4">
      <w:pPr>
        <w:jc w:val="center"/>
        <w:rPr>
          <w:rFonts w:eastAsia="Calibri"/>
        </w:rPr>
        <w:sectPr w:rsidR="00CC3A72" w:rsidRPr="007468BC" w:rsidSect="00CC3A72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577016DA" w14:textId="77777777" w:rsidR="00CC3A72" w:rsidRPr="007468BC" w:rsidRDefault="00CC3A72" w:rsidP="003D7FE4">
      <w:pPr>
        <w:jc w:val="center"/>
        <w:rPr>
          <w:rFonts w:eastAsia="Calibri"/>
        </w:rPr>
      </w:pPr>
    </w:p>
    <w:p w14:paraId="0C55B04D" w14:textId="77777777" w:rsidR="00CC3A72" w:rsidRPr="007468BC" w:rsidRDefault="00CC3A72" w:rsidP="003D7FE4">
      <w:pPr>
        <w:jc w:val="center"/>
        <w:rPr>
          <w:rFonts w:eastAsia="Calibri"/>
        </w:rPr>
      </w:pPr>
    </w:p>
    <w:p w14:paraId="5C95DE73" w14:textId="02297AB9" w:rsidR="003D7FE4" w:rsidRPr="007468BC" w:rsidRDefault="00CC3A72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drawing>
          <wp:inline distT="0" distB="0" distL="0" distR="0" wp14:anchorId="4A09B305" wp14:editId="3E467659">
            <wp:extent cx="6115685" cy="7635875"/>
            <wp:effectExtent l="0" t="0" r="0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763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CFC35" w14:textId="77777777" w:rsidR="004405B8" w:rsidRPr="007468BC" w:rsidRDefault="004405B8" w:rsidP="00CC3A72">
      <w:pPr>
        <w:rPr>
          <w:rFonts w:eastAsia="Calibri"/>
        </w:rPr>
      </w:pPr>
    </w:p>
    <w:p w14:paraId="237A0424" w14:textId="77777777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 xml:space="preserve">Лист 3 из 14 </w:t>
      </w:r>
    </w:p>
    <w:p w14:paraId="4937F867" w14:textId="77777777" w:rsidR="00C56152" w:rsidRPr="007468BC" w:rsidRDefault="00C56152" w:rsidP="003D7FE4">
      <w:pPr>
        <w:jc w:val="center"/>
        <w:rPr>
          <w:rFonts w:eastAsia="Calibri"/>
        </w:rPr>
        <w:sectPr w:rsidR="00C56152" w:rsidRPr="007468BC" w:rsidSect="00CC3A72"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62C1C1FD" w14:textId="5542CA3A" w:rsidR="00D5236B" w:rsidRPr="007468BC" w:rsidRDefault="00190E4D" w:rsidP="00190E4D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439AEBD6" wp14:editId="7B3922C0">
            <wp:extent cx="9606915" cy="513016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3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0748" w14:textId="77777777" w:rsidR="00190E4D" w:rsidRPr="007468BC" w:rsidRDefault="00190E4D" w:rsidP="00190E4D">
      <w:pPr>
        <w:jc w:val="center"/>
        <w:rPr>
          <w:rFonts w:eastAsia="Calibri"/>
        </w:rPr>
      </w:pPr>
    </w:p>
    <w:p w14:paraId="53A2A27F" w14:textId="4DFAC157" w:rsidR="000A5727" w:rsidRPr="007468BC" w:rsidRDefault="003D7FE4" w:rsidP="00880D72">
      <w:pPr>
        <w:jc w:val="right"/>
        <w:rPr>
          <w:rFonts w:eastAsia="Calibri"/>
        </w:rPr>
      </w:pPr>
      <w:r w:rsidRPr="007468BC">
        <w:rPr>
          <w:rFonts w:eastAsia="Calibri"/>
        </w:rPr>
        <w:t xml:space="preserve">Лист 4 из 14 </w:t>
      </w:r>
    </w:p>
    <w:p w14:paraId="4C35EEF5" w14:textId="27D7F56F" w:rsidR="000A5727" w:rsidRPr="007468BC" w:rsidRDefault="00880D72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6F35BA7E" wp14:editId="1A9EEBF1">
            <wp:extent cx="9606915" cy="5153660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F5A19" w14:textId="77777777" w:rsidR="00880D72" w:rsidRPr="007468BC" w:rsidRDefault="00880D72" w:rsidP="003D7FE4">
      <w:pPr>
        <w:jc w:val="center"/>
        <w:rPr>
          <w:rFonts w:eastAsia="Calibri"/>
        </w:rPr>
      </w:pPr>
    </w:p>
    <w:p w14:paraId="66917687" w14:textId="757CFB32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 xml:space="preserve">Лист 5 из 14 </w:t>
      </w:r>
    </w:p>
    <w:p w14:paraId="56BDAB6B" w14:textId="08252147" w:rsidR="003D7FE4" w:rsidRPr="007468BC" w:rsidRDefault="00880D72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54B84FD2" wp14:editId="7516D638">
            <wp:extent cx="9606915" cy="5142230"/>
            <wp:effectExtent l="0" t="0" r="0" b="127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CE3A5" w14:textId="77777777" w:rsidR="00394DDD" w:rsidRPr="007468BC" w:rsidRDefault="00394DDD" w:rsidP="00880D72">
      <w:pPr>
        <w:rPr>
          <w:rFonts w:eastAsia="Calibri"/>
        </w:rPr>
      </w:pPr>
    </w:p>
    <w:p w14:paraId="75BE3064" w14:textId="77777777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 xml:space="preserve">Лист 6 из 14 </w:t>
      </w:r>
    </w:p>
    <w:p w14:paraId="43A61B20" w14:textId="43AC56F4" w:rsidR="003D7FE4" w:rsidRPr="007468BC" w:rsidRDefault="00880D72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75904915" wp14:editId="101D0097">
            <wp:extent cx="9606915" cy="5046980"/>
            <wp:effectExtent l="0" t="0" r="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04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DDEF3" w14:textId="77777777" w:rsidR="00394DDD" w:rsidRPr="007468BC" w:rsidRDefault="00394DDD" w:rsidP="00880D72">
      <w:pPr>
        <w:rPr>
          <w:rFonts w:eastAsia="Calibri"/>
        </w:rPr>
      </w:pPr>
    </w:p>
    <w:p w14:paraId="2BC26221" w14:textId="68A55343" w:rsidR="00F77734" w:rsidRPr="007468BC" w:rsidRDefault="003D7FE4" w:rsidP="00942C2B">
      <w:pPr>
        <w:jc w:val="right"/>
        <w:rPr>
          <w:rFonts w:eastAsia="Calibri"/>
        </w:rPr>
      </w:pPr>
      <w:r w:rsidRPr="007468BC">
        <w:rPr>
          <w:rFonts w:eastAsia="Calibri"/>
        </w:rPr>
        <w:t xml:space="preserve">Лист 7 из 14 </w:t>
      </w:r>
    </w:p>
    <w:p w14:paraId="0C269C96" w14:textId="29782A81" w:rsidR="00F77734" w:rsidRPr="007468BC" w:rsidRDefault="00942C2B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4FC22218" wp14:editId="0D72AA71">
            <wp:extent cx="9606915" cy="5177790"/>
            <wp:effectExtent l="0" t="0" r="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35655" w14:textId="77777777" w:rsidR="00942C2B" w:rsidRPr="007468BC" w:rsidRDefault="00942C2B" w:rsidP="003D7FE4">
      <w:pPr>
        <w:jc w:val="center"/>
        <w:rPr>
          <w:rFonts w:eastAsia="Calibri"/>
        </w:rPr>
      </w:pPr>
    </w:p>
    <w:p w14:paraId="303BEEBD" w14:textId="77777777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8 из 14</w:t>
      </w:r>
    </w:p>
    <w:p w14:paraId="094D7425" w14:textId="17A465EA" w:rsidR="003D7FE4" w:rsidRPr="007468BC" w:rsidRDefault="00942C2B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2F3F80F6" wp14:editId="3B82D9F6">
            <wp:extent cx="9606915" cy="516572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1E0B2" w14:textId="77777777" w:rsidR="00942C2B" w:rsidRPr="007468BC" w:rsidRDefault="00942C2B" w:rsidP="003D7FE4">
      <w:pPr>
        <w:jc w:val="center"/>
        <w:rPr>
          <w:rFonts w:eastAsia="Calibri"/>
        </w:rPr>
      </w:pPr>
    </w:p>
    <w:p w14:paraId="18E66D65" w14:textId="467430D3" w:rsidR="00942C2B" w:rsidRPr="007468BC" w:rsidRDefault="00942C2B" w:rsidP="00942C2B">
      <w:pPr>
        <w:jc w:val="right"/>
        <w:rPr>
          <w:rFonts w:eastAsia="Calibri"/>
        </w:rPr>
      </w:pPr>
      <w:r w:rsidRPr="007468BC">
        <w:rPr>
          <w:rFonts w:eastAsia="Calibri"/>
        </w:rPr>
        <w:t>Лист 9 из 14</w:t>
      </w:r>
    </w:p>
    <w:p w14:paraId="1E0CF0A2" w14:textId="580E7B13" w:rsidR="003D7FE4" w:rsidRPr="007468BC" w:rsidRDefault="00FE5B65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6E21A333" wp14:editId="5C418169">
            <wp:extent cx="9595485" cy="5165725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E2BDA" w14:textId="77777777" w:rsidR="0087454D" w:rsidRPr="007468BC" w:rsidRDefault="0087454D" w:rsidP="00FE5B65">
      <w:pPr>
        <w:rPr>
          <w:rFonts w:eastAsia="Calibri"/>
        </w:rPr>
      </w:pPr>
    </w:p>
    <w:p w14:paraId="155791F3" w14:textId="77109199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10 из 14</w:t>
      </w:r>
    </w:p>
    <w:p w14:paraId="51AE8E0C" w14:textId="226EF1C7" w:rsidR="003D7FE4" w:rsidRPr="007468BC" w:rsidRDefault="00997C55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0290D77A" wp14:editId="5D01A049">
            <wp:extent cx="9595485" cy="5165725"/>
            <wp:effectExtent l="0" t="0" r="571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0A826" w14:textId="77777777" w:rsidR="0087454D" w:rsidRPr="007468BC" w:rsidRDefault="0087454D" w:rsidP="00997C55">
      <w:pPr>
        <w:rPr>
          <w:rFonts w:eastAsia="Calibri"/>
        </w:rPr>
      </w:pPr>
    </w:p>
    <w:p w14:paraId="0E6A0827" w14:textId="2732D21F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11 из 14</w:t>
      </w:r>
    </w:p>
    <w:p w14:paraId="63B3C820" w14:textId="7CA6CB00" w:rsidR="003D7FE4" w:rsidRPr="007468BC" w:rsidRDefault="00997C55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52125BE9" wp14:editId="7963970D">
            <wp:extent cx="9595485" cy="5153660"/>
            <wp:effectExtent l="0" t="0" r="5715" b="88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121F7" w14:textId="77777777" w:rsidR="00E52D5B" w:rsidRPr="007468BC" w:rsidRDefault="00E52D5B" w:rsidP="00997C55">
      <w:pPr>
        <w:rPr>
          <w:rFonts w:eastAsia="Calibri"/>
        </w:rPr>
      </w:pPr>
    </w:p>
    <w:p w14:paraId="4C4843B5" w14:textId="5E7718C9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12 из 14</w:t>
      </w:r>
    </w:p>
    <w:p w14:paraId="7B2F59D8" w14:textId="77777777" w:rsidR="00E52D5B" w:rsidRPr="007468BC" w:rsidRDefault="00E52D5B" w:rsidP="003D7FE4">
      <w:pPr>
        <w:jc w:val="center"/>
        <w:rPr>
          <w:rFonts w:eastAsia="Calibri"/>
        </w:rPr>
        <w:sectPr w:rsidR="00E52D5B" w:rsidRPr="007468BC" w:rsidSect="00C56152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58BA5602" w14:textId="6967140F" w:rsidR="00E52D5B" w:rsidRPr="007468BC" w:rsidRDefault="00997C55" w:rsidP="00997C55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54D20923" wp14:editId="478932EC">
            <wp:extent cx="9606915" cy="516572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15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47FB2" w14:textId="77777777" w:rsidR="00E52D5B" w:rsidRPr="007468BC" w:rsidRDefault="00E52D5B" w:rsidP="003D7FE4">
      <w:pPr>
        <w:jc w:val="center"/>
        <w:rPr>
          <w:rFonts w:eastAsia="Calibri"/>
        </w:rPr>
      </w:pPr>
    </w:p>
    <w:p w14:paraId="02FB5ED8" w14:textId="31B5A0B4" w:rsidR="003D7FE4" w:rsidRPr="007468BC" w:rsidRDefault="003D7FE4" w:rsidP="003D7FE4">
      <w:pPr>
        <w:jc w:val="right"/>
        <w:rPr>
          <w:rFonts w:eastAsia="Calibri"/>
        </w:rPr>
      </w:pPr>
      <w:r w:rsidRPr="007468BC">
        <w:rPr>
          <w:rFonts w:eastAsia="Calibri"/>
        </w:rPr>
        <w:t>Лист 13 из 14</w:t>
      </w:r>
    </w:p>
    <w:p w14:paraId="7F825E45" w14:textId="77777777" w:rsidR="00E52D5B" w:rsidRPr="007468BC" w:rsidRDefault="00E52D5B" w:rsidP="003D7FE4">
      <w:pPr>
        <w:jc w:val="center"/>
        <w:rPr>
          <w:rFonts w:eastAsia="Calibri"/>
        </w:rPr>
        <w:sectPr w:rsidR="00E52D5B" w:rsidRPr="007468BC" w:rsidSect="00C56152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1FE2DE7A" w14:textId="0E60BC51" w:rsidR="003D7FE4" w:rsidRPr="007468BC" w:rsidRDefault="00B23FCD" w:rsidP="003D7FE4">
      <w:pPr>
        <w:jc w:val="center"/>
        <w:rPr>
          <w:rFonts w:eastAsia="Calibri"/>
        </w:rPr>
      </w:pPr>
      <w:r w:rsidRPr="007468BC">
        <w:rPr>
          <w:rFonts w:eastAsia="Calibri"/>
          <w:noProof/>
        </w:rPr>
        <w:lastRenderedPageBreak/>
        <w:drawing>
          <wp:inline distT="0" distB="0" distL="0" distR="0" wp14:anchorId="450A719F" wp14:editId="73368A33">
            <wp:extent cx="9595485" cy="5177790"/>
            <wp:effectExtent l="0" t="0" r="5715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485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0290B" w14:textId="77777777" w:rsidR="00947668" w:rsidRPr="007468BC" w:rsidRDefault="00947668" w:rsidP="00B23FCD">
      <w:pPr>
        <w:rPr>
          <w:rFonts w:eastAsia="Calibri"/>
        </w:rPr>
      </w:pPr>
    </w:p>
    <w:p w14:paraId="21C385D7" w14:textId="35B40E54" w:rsidR="00641373" w:rsidRPr="007468BC" w:rsidRDefault="003D7FE4" w:rsidP="003D7FE4">
      <w:pPr>
        <w:jc w:val="right"/>
        <w:rPr>
          <w:noProof/>
        </w:rPr>
      </w:pPr>
      <w:r w:rsidRPr="007468BC">
        <w:rPr>
          <w:rFonts w:eastAsia="Calibri"/>
        </w:rPr>
        <w:t>Лист 14 из 14</w:t>
      </w:r>
    </w:p>
    <w:p w14:paraId="1BDF4626" w14:textId="77777777" w:rsidR="003D7FE4" w:rsidRPr="007468BC" w:rsidRDefault="003D7FE4" w:rsidP="007E20DC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br w:type="page"/>
      </w:r>
    </w:p>
    <w:p w14:paraId="3E3BECBD" w14:textId="77777777" w:rsidR="00D5236B" w:rsidRPr="007468BC" w:rsidRDefault="00D5236B" w:rsidP="007E20DC">
      <w:pPr>
        <w:ind w:right="284"/>
        <w:jc w:val="right"/>
        <w:rPr>
          <w:rFonts w:eastAsia="Calibri"/>
          <w:sz w:val="20"/>
          <w:szCs w:val="20"/>
        </w:rPr>
        <w:sectPr w:rsidR="00D5236B" w:rsidRPr="007468BC" w:rsidSect="00C56152">
          <w:pgSz w:w="16838" w:h="11906" w:orient="landscape" w:code="9"/>
          <w:pgMar w:top="1701" w:right="1134" w:bottom="567" w:left="567" w:header="709" w:footer="709" w:gutter="0"/>
          <w:cols w:space="708"/>
          <w:titlePg/>
          <w:docGrid w:linePitch="360"/>
        </w:sectPr>
      </w:pPr>
    </w:p>
    <w:p w14:paraId="6CAE8666" w14:textId="43908F89" w:rsidR="007E20DC" w:rsidRPr="007468BC" w:rsidRDefault="007E20DC" w:rsidP="007E20DC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lastRenderedPageBreak/>
        <w:t>Приложение 4</w:t>
      </w:r>
    </w:p>
    <w:p w14:paraId="7E66ECEA" w14:textId="77777777" w:rsidR="007E20DC" w:rsidRPr="007468BC" w:rsidRDefault="007E20DC" w:rsidP="007E20DC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4D9BC292" w14:textId="77777777" w:rsidR="007E20DC" w:rsidRPr="007468BC" w:rsidRDefault="007E20DC" w:rsidP="007E20DC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>архитектуры и ЖКХ</w:t>
      </w:r>
    </w:p>
    <w:p w14:paraId="6B8434BA" w14:textId="4DBA64E1" w:rsidR="007E20DC" w:rsidRPr="007468BC" w:rsidRDefault="007E20DC" w:rsidP="007E20DC">
      <w:pPr>
        <w:ind w:right="284"/>
        <w:jc w:val="right"/>
        <w:rPr>
          <w:rFonts w:eastAsia="Calibri"/>
          <w:sz w:val="20"/>
          <w:szCs w:val="20"/>
        </w:rPr>
      </w:pPr>
      <w:r w:rsidRPr="007468BC">
        <w:rPr>
          <w:rFonts w:eastAsia="Calibri"/>
          <w:sz w:val="20"/>
          <w:szCs w:val="20"/>
        </w:rPr>
        <w:t xml:space="preserve">от </w:t>
      </w:r>
      <w:r w:rsidR="007468BC" w:rsidRPr="007468BC">
        <w:rPr>
          <w:rFonts w:eastAsia="Calibri"/>
          <w:sz w:val="20"/>
          <w:szCs w:val="20"/>
        </w:rPr>
        <w:t>31.05.</w:t>
      </w:r>
      <w:r w:rsidRPr="007468BC">
        <w:rPr>
          <w:rFonts w:eastAsia="Calibri"/>
          <w:sz w:val="20"/>
          <w:szCs w:val="20"/>
        </w:rPr>
        <w:t xml:space="preserve">2022 г. № </w:t>
      </w:r>
      <w:r w:rsidR="007468BC" w:rsidRPr="007468BC">
        <w:rPr>
          <w:rFonts w:eastAsia="Calibri"/>
          <w:sz w:val="20"/>
          <w:szCs w:val="20"/>
        </w:rPr>
        <w:t>123-н</w:t>
      </w:r>
    </w:p>
    <w:p w14:paraId="2FE852A7" w14:textId="17D8ED22" w:rsidR="007E20DC" w:rsidRPr="007468BC" w:rsidRDefault="007E20DC" w:rsidP="00641373">
      <w:pPr>
        <w:spacing w:before="360" w:after="240"/>
        <w:jc w:val="center"/>
        <w:rPr>
          <w:iCs/>
        </w:rPr>
      </w:pPr>
      <w:r w:rsidRPr="007468BC">
        <w:rPr>
          <w:iCs/>
        </w:rPr>
        <w:t xml:space="preserve">Положение о размещении объекта </w:t>
      </w:r>
      <w:r w:rsidRPr="007468BC">
        <w:rPr>
          <w:iCs/>
        </w:rPr>
        <w:br/>
      </w:r>
      <w:r w:rsidRPr="007468BC">
        <w:rPr>
          <w:rFonts w:eastAsia="Calibri"/>
        </w:rPr>
        <w:t xml:space="preserve">«Обустройство кустовых площадок №19, 29 Апрельского лицензионного участка» </w:t>
      </w:r>
      <w:r w:rsidRPr="007468BC">
        <w:rPr>
          <w:iCs/>
        </w:rPr>
        <w:t xml:space="preserve"> </w:t>
      </w:r>
      <w:r w:rsidRPr="007468BC">
        <w:rPr>
          <w:iCs/>
        </w:rPr>
        <w:br/>
      </w:r>
      <w:r w:rsidRPr="007468BC">
        <w:rPr>
          <w:iCs/>
          <w:lang w:val="en-US"/>
        </w:rPr>
        <w:t>II</w:t>
      </w:r>
      <w:r w:rsidRPr="007468BC">
        <w:rPr>
          <w:iCs/>
        </w:rPr>
        <w:t xml:space="preserve">. Проект межевания территории </w:t>
      </w:r>
    </w:p>
    <w:p w14:paraId="6F759CFA" w14:textId="76F435DB" w:rsidR="007E20DC" w:rsidRPr="007468BC" w:rsidRDefault="007E20DC" w:rsidP="00641373">
      <w:pPr>
        <w:ind w:firstLine="709"/>
        <w:jc w:val="both"/>
      </w:pPr>
      <w:r w:rsidRPr="007468BC">
        <w:t>Подготовка Проекта межевания территории, в соответствии с частью 2 статьи 43 Градостроительного кодекса Российской Федерации, осуществляется для:</w:t>
      </w:r>
    </w:p>
    <w:p w14:paraId="3229760A" w14:textId="11C319F5" w:rsidR="007E20DC" w:rsidRPr="007468BC" w:rsidRDefault="007E20DC" w:rsidP="00641373">
      <w:pPr>
        <w:ind w:firstLine="709"/>
        <w:jc w:val="both"/>
      </w:pPr>
      <w:r w:rsidRPr="007468BC">
        <w:t>- определения местоположения границ образуемых и изменяемых земельных участков;</w:t>
      </w:r>
    </w:p>
    <w:p w14:paraId="203708D4" w14:textId="26CF13D7" w:rsidR="006B06D5" w:rsidRPr="007468BC" w:rsidRDefault="007E20DC" w:rsidP="00641373">
      <w:pPr>
        <w:ind w:firstLine="709"/>
        <w:jc w:val="both"/>
      </w:pPr>
      <w:r w:rsidRPr="007468BC">
        <w:t>-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 за собой исключительно изменение границ территории общего пользования.</w:t>
      </w:r>
    </w:p>
    <w:p w14:paraId="2F9F7C49" w14:textId="6C912B91" w:rsidR="003F0B85" w:rsidRPr="007468BC" w:rsidRDefault="003F0B85" w:rsidP="003F0B85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2.1. Перечень образуемых земельных участков</w:t>
      </w:r>
    </w:p>
    <w:p w14:paraId="683670F9" w14:textId="77777777" w:rsidR="003F0B85" w:rsidRPr="007468BC" w:rsidRDefault="003F0B85" w:rsidP="003F0B85">
      <w:pPr>
        <w:ind w:firstLine="709"/>
        <w:jc w:val="both"/>
      </w:pPr>
      <w:r w:rsidRPr="007468BC">
        <w:t>Общая площадь испрашиваемого земельного участка составляет 178,2250 га. В ранее отведенные участки в аренду – 125,5305 га, вновь отводимые участки – 52,6945.</w:t>
      </w:r>
    </w:p>
    <w:p w14:paraId="0B98F918" w14:textId="77777777" w:rsidR="003F0B85" w:rsidRPr="007468BC" w:rsidRDefault="003F0B85" w:rsidP="003F0B85">
      <w:pPr>
        <w:ind w:firstLine="709"/>
        <w:jc w:val="both"/>
      </w:pPr>
      <w:r w:rsidRPr="007468BC">
        <w:t xml:space="preserve">Категория земель: Земли лесного фонда, </w:t>
      </w:r>
      <w:proofErr w:type="spellStart"/>
      <w:r w:rsidRPr="007468BC">
        <w:t>Самаровское</w:t>
      </w:r>
      <w:proofErr w:type="spellEnd"/>
      <w:r w:rsidRPr="007468BC">
        <w:t xml:space="preserve"> лесничество, Кедровое участковое лесничество, </w:t>
      </w:r>
      <w:proofErr w:type="spellStart"/>
      <w:r w:rsidRPr="007468BC">
        <w:t>Карымкарское</w:t>
      </w:r>
      <w:proofErr w:type="spellEnd"/>
      <w:r w:rsidRPr="007468BC">
        <w:t xml:space="preserve"> урочище, кварталы №№ 270-275, 286-291. </w:t>
      </w:r>
    </w:p>
    <w:p w14:paraId="0698D222" w14:textId="77777777" w:rsidR="003F0B85" w:rsidRPr="007468BC" w:rsidRDefault="003F0B85" w:rsidP="003F0B85">
      <w:pPr>
        <w:ind w:firstLine="709"/>
        <w:jc w:val="both"/>
      </w:pPr>
      <w:r w:rsidRPr="007468BC">
        <w:t xml:space="preserve">Расчет площади земельного участка произведен в соответствии с действующими нормами и земельным законодательством (Нормы отвода земель для магистральных трубопроводов CН 452-73, Земельный кодекс РФ, Градостроительный кодекс РФ). Для прокладываемых нефтегазосборного трубопровода от куста №19 до т. </w:t>
      </w:r>
      <w:proofErr w:type="spellStart"/>
      <w:r w:rsidRPr="007468BC">
        <w:t>вр</w:t>
      </w:r>
      <w:proofErr w:type="spellEnd"/>
      <w:r w:rsidRPr="007468BC">
        <w:t xml:space="preserve">. диаметром 114х6 мм, протяженностью 1503,86 м и диаметром 159х6 мм, протяженностью 10075,55 м и нефтегазосборного трубопровода от куста №29 до т. </w:t>
      </w:r>
      <w:proofErr w:type="spellStart"/>
      <w:r w:rsidRPr="007468BC">
        <w:t>вр</w:t>
      </w:r>
      <w:proofErr w:type="spellEnd"/>
      <w:r w:rsidRPr="007468BC">
        <w:t xml:space="preserve">. диаметром 114х6 мм, протяженностью 5065,88 – ширина полосы отвода согласно таблице 1 п. 3 СН 452-73 принята размером 20 метра. </w:t>
      </w:r>
    </w:p>
    <w:p w14:paraId="2FC20F9C" w14:textId="77777777" w:rsidR="003F0B85" w:rsidRPr="007468BC" w:rsidRDefault="003F0B85" w:rsidP="003F0B85">
      <w:pPr>
        <w:ind w:firstLine="709"/>
        <w:jc w:val="both"/>
      </w:pPr>
      <w:r w:rsidRPr="007468BC">
        <w:t xml:space="preserve">Ширина полосы отвода под ВЛ-10кВ в соответствии п. 2.5.207 ПУЭ в зависимости от расстояний по горизонтали между крайними, наиболее удаленными проводами фаз и высоты насаждений с учетом перспективного роста принята в размере 60 метров для куста скважин №19 - отпайками от опор линий ВЛ 10кВ на куст скважин №33 Апрельского нефтяного месторождения (фидеры №1 и №2) и для куста скважин №29 - отпайками от опор линий ВЛ 10кВ на куст скважин №19 (фидеры №1, №2). </w:t>
      </w:r>
    </w:p>
    <w:p w14:paraId="42DDA26C" w14:textId="77777777" w:rsidR="003F0B85" w:rsidRPr="007468BC" w:rsidRDefault="003F0B85" w:rsidP="003F0B85">
      <w:pPr>
        <w:ind w:firstLine="709"/>
        <w:jc w:val="both"/>
      </w:pPr>
    </w:p>
    <w:p w14:paraId="146FD982" w14:textId="0D611B6C" w:rsidR="003F0B85" w:rsidRPr="007468BC" w:rsidRDefault="003F0B85" w:rsidP="003F0B85">
      <w:pPr>
        <w:ind w:firstLine="709"/>
        <w:jc w:val="both"/>
      </w:pPr>
      <w:r w:rsidRPr="007468BC">
        <w:t xml:space="preserve">Таблица 2.1. – Сведения о площадях земельных участков, необходимых для строительства и эксплуатации объекта «Обустройство кустовых площадок №19, 29 Апрельского лицензионного участка»:  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1022"/>
        <w:gridCol w:w="2823"/>
        <w:gridCol w:w="1935"/>
        <w:gridCol w:w="1924"/>
        <w:gridCol w:w="1924"/>
      </w:tblGrid>
      <w:tr w:rsidR="003F0B85" w:rsidRPr="007468BC" w14:paraId="2CB1E9A0" w14:textId="77777777" w:rsidTr="003F0B85"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153D0" w14:textId="77777777" w:rsidR="003F0B85" w:rsidRPr="007468BC" w:rsidRDefault="003F0B85" w:rsidP="003F0B85">
            <w:pPr>
              <w:jc w:val="center"/>
            </w:pPr>
            <w:r w:rsidRPr="007468BC">
              <w:t>№ п/п</w:t>
            </w:r>
          </w:p>
        </w:tc>
        <w:tc>
          <w:tcPr>
            <w:tcW w:w="1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9090A" w14:textId="77777777" w:rsidR="003F0B85" w:rsidRPr="007468BC" w:rsidRDefault="003F0B85" w:rsidP="003F0B85">
            <w:pPr>
              <w:jc w:val="center"/>
            </w:pPr>
            <w:r w:rsidRPr="007468BC">
              <w:t>Наименование объекта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C7A22" w14:textId="77777777" w:rsidR="003F0B85" w:rsidRPr="007468BC" w:rsidRDefault="003F0B85" w:rsidP="003F0B85">
            <w:pPr>
              <w:jc w:val="center"/>
            </w:pPr>
            <w:r w:rsidRPr="007468BC">
              <w:t>Площадь вновь испрашиваемых земельных участков, га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6385A" w14:textId="77777777" w:rsidR="003F0B85" w:rsidRPr="007468BC" w:rsidRDefault="003F0B85" w:rsidP="003F0B85">
            <w:pPr>
              <w:jc w:val="center"/>
            </w:pPr>
            <w:r w:rsidRPr="007468BC">
              <w:t>Площадь по земельным участкам, арендованным ранее, га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CB1E7" w14:textId="77777777" w:rsidR="003F0B85" w:rsidRPr="007468BC" w:rsidRDefault="003F0B85" w:rsidP="003F0B85">
            <w:pPr>
              <w:jc w:val="center"/>
            </w:pPr>
            <w:r w:rsidRPr="007468BC">
              <w:t>Зона планируемого размещения объекта, га</w:t>
            </w:r>
          </w:p>
        </w:tc>
      </w:tr>
      <w:tr w:rsidR="003F0B85" w:rsidRPr="007468BC" w14:paraId="1E1E6E18" w14:textId="77777777" w:rsidTr="003F0B85">
        <w:tc>
          <w:tcPr>
            <w:tcW w:w="53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5C5898" w14:textId="77777777" w:rsidR="003F0B85" w:rsidRPr="007468BC" w:rsidRDefault="003F0B85" w:rsidP="003F0B85">
            <w:pPr>
              <w:jc w:val="center"/>
            </w:pPr>
            <w:r w:rsidRPr="007468BC">
              <w:t>1</w:t>
            </w:r>
          </w:p>
        </w:tc>
        <w:tc>
          <w:tcPr>
            <w:tcW w:w="14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BFA546" w14:textId="77777777" w:rsidR="003F0B85" w:rsidRPr="007468BC" w:rsidRDefault="003F0B85" w:rsidP="003F0B85">
            <w:pPr>
              <w:jc w:val="center"/>
            </w:pPr>
            <w:r w:rsidRPr="007468BC">
              <w:t>2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34310B" w14:textId="77777777" w:rsidR="003F0B85" w:rsidRPr="007468BC" w:rsidRDefault="003F0B85" w:rsidP="003F0B85">
            <w:pPr>
              <w:jc w:val="center"/>
            </w:pPr>
            <w:r w:rsidRPr="007468BC">
              <w:t>3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4A38D5" w14:textId="77777777" w:rsidR="003F0B85" w:rsidRPr="007468BC" w:rsidRDefault="003F0B85" w:rsidP="003F0B85">
            <w:pPr>
              <w:jc w:val="center"/>
            </w:pPr>
            <w:r w:rsidRPr="007468BC">
              <w:t>4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7301F1" w14:textId="77777777" w:rsidR="003F0B85" w:rsidRPr="007468BC" w:rsidRDefault="003F0B85" w:rsidP="003F0B85">
            <w:pPr>
              <w:jc w:val="center"/>
            </w:pPr>
            <w:r w:rsidRPr="007468BC">
              <w:t>5</w:t>
            </w:r>
          </w:p>
        </w:tc>
      </w:tr>
      <w:tr w:rsidR="003F0B85" w:rsidRPr="007468BC" w14:paraId="42E880E1" w14:textId="77777777" w:rsidTr="003F0B85">
        <w:tc>
          <w:tcPr>
            <w:tcW w:w="53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7245CB" w14:textId="77777777" w:rsidR="003F0B85" w:rsidRPr="007468BC" w:rsidRDefault="003F0B85" w:rsidP="003F0B85">
            <w:pPr>
              <w:jc w:val="center"/>
            </w:pPr>
            <w:r w:rsidRPr="007468BC">
              <w:t>1</w:t>
            </w:r>
          </w:p>
        </w:tc>
        <w:tc>
          <w:tcPr>
            <w:tcW w:w="146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EC43A2" w14:textId="77777777" w:rsidR="003F0B85" w:rsidRPr="007468BC" w:rsidRDefault="003F0B85" w:rsidP="003F0B85">
            <w:pPr>
              <w:jc w:val="center"/>
            </w:pPr>
            <w:r w:rsidRPr="007468BC">
              <w:t>Обустройство кустовых площадок №19, 29 Апрельского лицензионного участка</w:t>
            </w:r>
          </w:p>
        </w:tc>
        <w:tc>
          <w:tcPr>
            <w:tcW w:w="100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EB4AE3" w14:textId="77777777" w:rsidR="003F0B85" w:rsidRPr="007468BC" w:rsidRDefault="003F0B85" w:rsidP="003F0B85">
            <w:pPr>
              <w:jc w:val="center"/>
            </w:pPr>
            <w:r w:rsidRPr="007468BC">
              <w:t>52,6945</w:t>
            </w:r>
          </w:p>
        </w:tc>
        <w:tc>
          <w:tcPr>
            <w:tcW w:w="99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A4A04F" w14:textId="77777777" w:rsidR="003F0B85" w:rsidRPr="007468BC" w:rsidRDefault="003F0B85" w:rsidP="003F0B85">
            <w:pPr>
              <w:jc w:val="center"/>
            </w:pPr>
            <w:r w:rsidRPr="007468BC">
              <w:t>125,5305</w:t>
            </w:r>
          </w:p>
        </w:tc>
        <w:tc>
          <w:tcPr>
            <w:tcW w:w="99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A6D93B" w14:textId="77777777" w:rsidR="003F0B85" w:rsidRPr="007468BC" w:rsidRDefault="003F0B85" w:rsidP="003F0B85">
            <w:pPr>
              <w:jc w:val="center"/>
            </w:pPr>
            <w:r w:rsidRPr="007468BC">
              <w:t>178,2250</w:t>
            </w:r>
          </w:p>
        </w:tc>
      </w:tr>
    </w:tbl>
    <w:p w14:paraId="7138E5AF" w14:textId="77777777" w:rsidR="00641373" w:rsidRPr="007468BC" w:rsidRDefault="00641373" w:rsidP="00641373">
      <w:pPr>
        <w:ind w:firstLine="709"/>
        <w:jc w:val="both"/>
      </w:pPr>
    </w:p>
    <w:p w14:paraId="5263B7A3" w14:textId="77777777" w:rsidR="003F0B85" w:rsidRPr="007468BC" w:rsidRDefault="003F0B85" w:rsidP="003F0B85">
      <w:pPr>
        <w:ind w:firstLine="709"/>
        <w:jc w:val="both"/>
      </w:pPr>
      <w:r w:rsidRPr="007468BC">
        <w:lastRenderedPageBreak/>
        <w:t>Проект межевания территории выполняется по результатам анализа ранее созданных и ранее сформированных земельных участков в границах межевания согласно разработанному проекту планировки.</w:t>
      </w:r>
    </w:p>
    <w:p w14:paraId="5688D951" w14:textId="77777777" w:rsidR="003F0B85" w:rsidRPr="007468BC" w:rsidRDefault="003F0B85" w:rsidP="003F0B85">
      <w:pPr>
        <w:ind w:firstLine="709"/>
        <w:jc w:val="both"/>
      </w:pPr>
      <w:r w:rsidRPr="007468BC">
        <w:t>Проектом межевания определены площади и границы земельных участков под строительство объектов. Общие данные по земельным участкам, в границах территории межевания отображены в составе графических материалов (чертеж межевания территории).</w:t>
      </w:r>
    </w:p>
    <w:p w14:paraId="5B05EC90" w14:textId="77777777" w:rsidR="003F0B85" w:rsidRPr="007468BC" w:rsidRDefault="003F0B85" w:rsidP="003F0B85">
      <w:pPr>
        <w:ind w:firstLine="709"/>
        <w:jc w:val="both"/>
      </w:pPr>
      <w:r w:rsidRPr="007468BC">
        <w:t>В соответствии со ст. 43 п. 3 Градостроительного кодекса РФ от 29.12.2004 подготовка проектов межевания подлежащих застройке территорий осуществляется в целях установления границ незастроенных земельных участков, планируемых для предоставления физическим и юридическим лицам для строительства и эксплуатации, а также границ земельных участков, предназначенных для размещения объектов капитального строительства федерального, регионального или местного значения.</w:t>
      </w:r>
    </w:p>
    <w:p w14:paraId="0D513EFC" w14:textId="77777777" w:rsidR="003F0B85" w:rsidRPr="007468BC" w:rsidRDefault="003F0B85" w:rsidP="003F0B85">
      <w:pPr>
        <w:ind w:firstLine="709"/>
        <w:jc w:val="both"/>
      </w:pPr>
      <w:r w:rsidRPr="007468BC">
        <w:t>Данный проект межевания территории разработан с целью установления границ земельных участков под проектируемый объект «Обустройство кустовых площадок №№31, 32 Апрельского лицензионного участка».</w:t>
      </w:r>
    </w:p>
    <w:p w14:paraId="00EA07E4" w14:textId="77777777" w:rsidR="003F0B85" w:rsidRPr="007468BC" w:rsidRDefault="003F0B85" w:rsidP="003F0B85">
      <w:pPr>
        <w:ind w:firstLine="709"/>
        <w:jc w:val="both"/>
      </w:pPr>
      <w:r w:rsidRPr="007468BC">
        <w:t>Участки производства работ будут использоваться в строго отведенных границах. Не предусмотрено размещение объекта за пределами земельного отвода.</w:t>
      </w:r>
    </w:p>
    <w:p w14:paraId="2D3D6E1A" w14:textId="77777777" w:rsidR="003F0B85" w:rsidRPr="007468BC" w:rsidRDefault="003F0B85" w:rsidP="003F0B85">
      <w:pPr>
        <w:ind w:firstLine="709"/>
        <w:jc w:val="both"/>
      </w:pPr>
      <w:r w:rsidRPr="007468BC">
        <w:t>Размещение проектируемых объектов выбрано с учетом наименьшего воздействия на окружающую среду путем рационально использования земель и оформлено соответствующими схемами расположения земельного участка на кадастровом плане территории.</w:t>
      </w:r>
    </w:p>
    <w:p w14:paraId="13844C50" w14:textId="5A97559E" w:rsidR="00641373" w:rsidRPr="007468BC" w:rsidRDefault="003F0B85" w:rsidP="003F0B85">
      <w:pPr>
        <w:ind w:firstLine="709"/>
        <w:jc w:val="both"/>
      </w:pPr>
      <w:r w:rsidRPr="007468BC">
        <w:t>Границы образуемых и изменяемых земельных участков определяются в соответствии с градостроительным регламентом и нормами отвода земельных участков для конкретных видов деятельности, установленными в соответствии с Федеральными законами и техническими регламентами.</w:t>
      </w:r>
    </w:p>
    <w:p w14:paraId="734B62DB" w14:textId="77777777" w:rsidR="003F0B85" w:rsidRPr="007468BC" w:rsidRDefault="003F0B85" w:rsidP="003F0B85">
      <w:pPr>
        <w:ind w:firstLine="709"/>
        <w:jc w:val="both"/>
      </w:pPr>
    </w:p>
    <w:p w14:paraId="7ABC833F" w14:textId="0FB01402" w:rsidR="003F0B85" w:rsidRPr="007468BC" w:rsidRDefault="003F0B85" w:rsidP="003F0B85">
      <w:pPr>
        <w:ind w:firstLine="709"/>
        <w:jc w:val="both"/>
      </w:pPr>
      <w:r w:rsidRPr="007468BC">
        <w:t>Таблица 2.2. – Сведения об образуемых земельных участках объекта «Обустройство кустовых площадок №19, 29 Апрельского лицензионного участка»:</w:t>
      </w:r>
    </w:p>
    <w:tbl>
      <w:tblPr>
        <w:tblStyle w:val="19"/>
        <w:tblW w:w="5000" w:type="pct"/>
        <w:tblLook w:val="04A0" w:firstRow="1" w:lastRow="0" w:firstColumn="1" w:lastColumn="0" w:noHBand="0" w:noVBand="1"/>
      </w:tblPr>
      <w:tblGrid>
        <w:gridCol w:w="547"/>
        <w:gridCol w:w="3177"/>
        <w:gridCol w:w="2151"/>
        <w:gridCol w:w="1723"/>
        <w:gridCol w:w="2030"/>
      </w:tblGrid>
      <w:tr w:rsidR="003F0B85" w:rsidRPr="007468BC" w14:paraId="6556A16F" w14:textId="77777777" w:rsidTr="004B3900">
        <w:tc>
          <w:tcPr>
            <w:tcW w:w="284" w:type="pct"/>
            <w:vAlign w:val="center"/>
          </w:tcPr>
          <w:p w14:paraId="164417DB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650" w:type="pct"/>
            <w:vAlign w:val="center"/>
          </w:tcPr>
          <w:p w14:paraId="4D53F743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Условное обозначение земельного участка</w:t>
            </w:r>
          </w:p>
        </w:tc>
        <w:tc>
          <w:tcPr>
            <w:tcW w:w="1117" w:type="pct"/>
            <w:vAlign w:val="center"/>
          </w:tcPr>
          <w:p w14:paraId="2941A2DA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Разрешенное использование</w:t>
            </w:r>
          </w:p>
        </w:tc>
        <w:tc>
          <w:tcPr>
            <w:tcW w:w="895" w:type="pct"/>
            <w:vAlign w:val="center"/>
          </w:tcPr>
          <w:p w14:paraId="5611530B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Категория земель</w:t>
            </w:r>
          </w:p>
        </w:tc>
        <w:tc>
          <w:tcPr>
            <w:tcW w:w="1054" w:type="pct"/>
            <w:vAlign w:val="center"/>
          </w:tcPr>
          <w:p w14:paraId="71ABC2A1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Общая площадь, га</w:t>
            </w:r>
          </w:p>
        </w:tc>
      </w:tr>
      <w:tr w:rsidR="003F0B85" w:rsidRPr="007468BC" w14:paraId="54E52E3A" w14:textId="77777777" w:rsidTr="004B3900">
        <w:tc>
          <w:tcPr>
            <w:tcW w:w="284" w:type="pct"/>
            <w:vAlign w:val="center"/>
          </w:tcPr>
          <w:p w14:paraId="477BFE68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50" w:type="pct"/>
            <w:vAlign w:val="center"/>
          </w:tcPr>
          <w:p w14:paraId="7ADBC8E0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17" w:type="pct"/>
            <w:vAlign w:val="center"/>
          </w:tcPr>
          <w:p w14:paraId="5CB62532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5" w:type="pct"/>
            <w:vAlign w:val="center"/>
          </w:tcPr>
          <w:p w14:paraId="52BDD7B0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54" w:type="pct"/>
            <w:vAlign w:val="center"/>
          </w:tcPr>
          <w:p w14:paraId="580863B0" w14:textId="77777777" w:rsidR="003F0B85" w:rsidRPr="007468BC" w:rsidRDefault="003F0B85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7</w:t>
            </w:r>
          </w:p>
        </w:tc>
      </w:tr>
      <w:tr w:rsidR="00394DDD" w:rsidRPr="007468BC" w14:paraId="43C446A1" w14:textId="77777777" w:rsidTr="004B3900">
        <w:tc>
          <w:tcPr>
            <w:tcW w:w="284" w:type="pct"/>
            <w:vAlign w:val="center"/>
          </w:tcPr>
          <w:p w14:paraId="772B585C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50" w:type="pct"/>
            <w:vAlign w:val="center"/>
          </w:tcPr>
          <w:p w14:paraId="54E9B3D6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17" w:type="pct"/>
            <w:vMerge w:val="restart"/>
            <w:vAlign w:val="center"/>
          </w:tcPr>
          <w:p w14:paraId="24A500AB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Осуществление геологического изучения недр, разведка и добыча полезных ископаемых</w:t>
            </w:r>
          </w:p>
        </w:tc>
        <w:tc>
          <w:tcPr>
            <w:tcW w:w="895" w:type="pct"/>
            <w:vMerge w:val="restart"/>
            <w:vAlign w:val="center"/>
          </w:tcPr>
          <w:p w14:paraId="6917777C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Земли лесного фонда</w:t>
            </w:r>
          </w:p>
        </w:tc>
        <w:tc>
          <w:tcPr>
            <w:tcW w:w="1054" w:type="pct"/>
            <w:vAlign w:val="center"/>
          </w:tcPr>
          <w:p w14:paraId="444FC84F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12,8617</w:t>
            </w:r>
          </w:p>
        </w:tc>
      </w:tr>
      <w:tr w:rsidR="00394DDD" w:rsidRPr="007468BC" w14:paraId="614268CE" w14:textId="77777777" w:rsidTr="004B3900">
        <w:tc>
          <w:tcPr>
            <w:tcW w:w="284" w:type="pct"/>
            <w:vAlign w:val="center"/>
          </w:tcPr>
          <w:p w14:paraId="5BD676B6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50" w:type="pct"/>
            <w:vAlign w:val="center"/>
          </w:tcPr>
          <w:p w14:paraId="4D95175B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17" w:type="pct"/>
            <w:vMerge/>
            <w:vAlign w:val="center"/>
          </w:tcPr>
          <w:p w14:paraId="6BADE5D5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09570C2D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6B7ACE1F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4,5802</w:t>
            </w:r>
          </w:p>
        </w:tc>
      </w:tr>
      <w:tr w:rsidR="00394DDD" w:rsidRPr="007468BC" w14:paraId="7058D01C" w14:textId="77777777" w:rsidTr="004B3900">
        <w:tc>
          <w:tcPr>
            <w:tcW w:w="284" w:type="pct"/>
            <w:vAlign w:val="center"/>
          </w:tcPr>
          <w:p w14:paraId="4BBB9641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50" w:type="pct"/>
            <w:vAlign w:val="center"/>
          </w:tcPr>
          <w:p w14:paraId="76801945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17" w:type="pct"/>
            <w:vMerge/>
            <w:vAlign w:val="center"/>
          </w:tcPr>
          <w:p w14:paraId="2B566E38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2DCF2174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7E432113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0,4093</w:t>
            </w:r>
          </w:p>
        </w:tc>
      </w:tr>
      <w:tr w:rsidR="00394DDD" w:rsidRPr="007468BC" w14:paraId="4794C295" w14:textId="77777777" w:rsidTr="004B3900">
        <w:tc>
          <w:tcPr>
            <w:tcW w:w="284" w:type="pct"/>
            <w:vAlign w:val="center"/>
          </w:tcPr>
          <w:p w14:paraId="1A34A5E7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50" w:type="pct"/>
            <w:vAlign w:val="center"/>
          </w:tcPr>
          <w:p w14:paraId="70CD5FC3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17" w:type="pct"/>
            <w:vMerge/>
            <w:vAlign w:val="center"/>
          </w:tcPr>
          <w:p w14:paraId="11DFBBAC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4F2F6477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682DFECC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1,2366</w:t>
            </w:r>
          </w:p>
        </w:tc>
      </w:tr>
      <w:tr w:rsidR="00394DDD" w:rsidRPr="007468BC" w14:paraId="29B84F0C" w14:textId="77777777" w:rsidTr="004B3900">
        <w:tc>
          <w:tcPr>
            <w:tcW w:w="284" w:type="pct"/>
            <w:vAlign w:val="center"/>
          </w:tcPr>
          <w:p w14:paraId="30F9AC3D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50" w:type="pct"/>
            <w:vAlign w:val="center"/>
          </w:tcPr>
          <w:p w14:paraId="75517F64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17" w:type="pct"/>
            <w:vMerge/>
            <w:vAlign w:val="center"/>
          </w:tcPr>
          <w:p w14:paraId="52911A5C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23AD1F27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4390EBF1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4,2954</w:t>
            </w:r>
          </w:p>
        </w:tc>
      </w:tr>
      <w:tr w:rsidR="00394DDD" w:rsidRPr="007468BC" w14:paraId="790728DF" w14:textId="77777777" w:rsidTr="004B3900">
        <w:tc>
          <w:tcPr>
            <w:tcW w:w="284" w:type="pct"/>
            <w:vAlign w:val="center"/>
          </w:tcPr>
          <w:p w14:paraId="1EBD58AD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50" w:type="pct"/>
            <w:vAlign w:val="center"/>
          </w:tcPr>
          <w:p w14:paraId="60FFAC1A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17" w:type="pct"/>
            <w:vMerge/>
            <w:vAlign w:val="center"/>
          </w:tcPr>
          <w:p w14:paraId="4B7A57AF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2F82A02E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4147C2C0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0,0037</w:t>
            </w:r>
          </w:p>
        </w:tc>
      </w:tr>
      <w:tr w:rsidR="00394DDD" w:rsidRPr="007468BC" w14:paraId="038D063E" w14:textId="77777777" w:rsidTr="004B3900">
        <w:tc>
          <w:tcPr>
            <w:tcW w:w="284" w:type="pct"/>
            <w:vAlign w:val="center"/>
          </w:tcPr>
          <w:p w14:paraId="22B7ED26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50" w:type="pct"/>
            <w:vAlign w:val="center"/>
          </w:tcPr>
          <w:p w14:paraId="05118148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17" w:type="pct"/>
            <w:vMerge/>
            <w:vAlign w:val="center"/>
          </w:tcPr>
          <w:p w14:paraId="0B995CA9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15846709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13717B1F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1,8329</w:t>
            </w:r>
          </w:p>
        </w:tc>
      </w:tr>
      <w:tr w:rsidR="00394DDD" w:rsidRPr="007468BC" w14:paraId="1E74569E" w14:textId="77777777" w:rsidTr="004B3900">
        <w:tc>
          <w:tcPr>
            <w:tcW w:w="284" w:type="pct"/>
            <w:vAlign w:val="center"/>
          </w:tcPr>
          <w:p w14:paraId="543531EB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50" w:type="pct"/>
            <w:vAlign w:val="center"/>
          </w:tcPr>
          <w:p w14:paraId="17C8E375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17" w:type="pct"/>
            <w:vMerge/>
            <w:vAlign w:val="center"/>
          </w:tcPr>
          <w:p w14:paraId="10CAC63D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4E23D79E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5013B0D9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1,3837</w:t>
            </w:r>
          </w:p>
        </w:tc>
      </w:tr>
      <w:tr w:rsidR="00394DDD" w:rsidRPr="007468BC" w14:paraId="0E5A579F" w14:textId="77777777" w:rsidTr="003F0B85">
        <w:tc>
          <w:tcPr>
            <w:tcW w:w="284" w:type="pct"/>
            <w:tcBorders>
              <w:bottom w:val="single" w:sz="4" w:space="0" w:color="auto"/>
            </w:tcBorders>
            <w:vAlign w:val="center"/>
          </w:tcPr>
          <w:p w14:paraId="702BA072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50" w:type="pct"/>
            <w:vAlign w:val="center"/>
          </w:tcPr>
          <w:p w14:paraId="54B72654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17" w:type="pct"/>
            <w:vMerge/>
            <w:vAlign w:val="center"/>
          </w:tcPr>
          <w:p w14:paraId="11465A88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530BCA1A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06553837" w14:textId="77777777" w:rsidR="00394DDD" w:rsidRPr="007468BC" w:rsidRDefault="00394DDD" w:rsidP="004B3900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2,8453</w:t>
            </w:r>
          </w:p>
        </w:tc>
      </w:tr>
      <w:tr w:rsidR="00394DDD" w:rsidRPr="007468BC" w14:paraId="326E21F1" w14:textId="77777777" w:rsidTr="003F0B85">
        <w:tc>
          <w:tcPr>
            <w:tcW w:w="284" w:type="pct"/>
            <w:tcBorders>
              <w:top w:val="single" w:sz="4" w:space="0" w:color="auto"/>
            </w:tcBorders>
            <w:vAlign w:val="center"/>
          </w:tcPr>
          <w:p w14:paraId="3AE026BC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50" w:type="pct"/>
            <w:vAlign w:val="center"/>
          </w:tcPr>
          <w:p w14:paraId="443AC813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17" w:type="pct"/>
            <w:vMerge/>
            <w:vAlign w:val="center"/>
          </w:tcPr>
          <w:p w14:paraId="1E1A4936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71775AF4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0AE947A4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5,0071</w:t>
            </w:r>
          </w:p>
        </w:tc>
      </w:tr>
      <w:tr w:rsidR="00394DDD" w:rsidRPr="007468BC" w14:paraId="7DB34C5B" w14:textId="77777777" w:rsidTr="004B3900">
        <w:tc>
          <w:tcPr>
            <w:tcW w:w="284" w:type="pct"/>
            <w:vAlign w:val="center"/>
          </w:tcPr>
          <w:p w14:paraId="4618D957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50" w:type="pct"/>
            <w:vAlign w:val="center"/>
          </w:tcPr>
          <w:p w14:paraId="4256C0B0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17" w:type="pct"/>
            <w:vMerge/>
            <w:vAlign w:val="center"/>
          </w:tcPr>
          <w:p w14:paraId="152AF0DD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2B67085B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2AB85C22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3,5226</w:t>
            </w:r>
          </w:p>
        </w:tc>
      </w:tr>
      <w:tr w:rsidR="00394DDD" w:rsidRPr="007468BC" w14:paraId="3D096645" w14:textId="77777777" w:rsidTr="004B3900">
        <w:tc>
          <w:tcPr>
            <w:tcW w:w="284" w:type="pct"/>
            <w:vAlign w:val="center"/>
          </w:tcPr>
          <w:p w14:paraId="62852E40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50" w:type="pct"/>
            <w:vAlign w:val="center"/>
          </w:tcPr>
          <w:p w14:paraId="2A4C3C5F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17" w:type="pct"/>
            <w:vMerge/>
            <w:vAlign w:val="center"/>
          </w:tcPr>
          <w:p w14:paraId="49B4CA4C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37C1B1E2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1CD1F0A3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13,9502</w:t>
            </w:r>
          </w:p>
        </w:tc>
      </w:tr>
      <w:tr w:rsidR="00394DDD" w:rsidRPr="007468BC" w14:paraId="2298E604" w14:textId="77777777" w:rsidTr="004B3900">
        <w:tc>
          <w:tcPr>
            <w:tcW w:w="284" w:type="pct"/>
            <w:vAlign w:val="center"/>
          </w:tcPr>
          <w:p w14:paraId="2CA542BA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50" w:type="pct"/>
            <w:vAlign w:val="center"/>
          </w:tcPr>
          <w:p w14:paraId="5AFDB55B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86:02:1001001:</w:t>
            </w:r>
            <w:proofErr w:type="gramStart"/>
            <w:r w:rsidRPr="007468BC">
              <w:rPr>
                <w:rFonts w:ascii="Times New Roman" w:hAnsi="Times New Roman" w:cs="Times New Roman"/>
              </w:rPr>
              <w:t>2004:ЗУ</w:t>
            </w:r>
            <w:proofErr w:type="gramEnd"/>
            <w:r w:rsidRPr="007468B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17" w:type="pct"/>
            <w:vMerge/>
            <w:vAlign w:val="center"/>
          </w:tcPr>
          <w:p w14:paraId="52235174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95" w:type="pct"/>
            <w:vMerge/>
            <w:vAlign w:val="center"/>
          </w:tcPr>
          <w:p w14:paraId="2FF8B079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4" w:type="pct"/>
            <w:vAlign w:val="center"/>
          </w:tcPr>
          <w:p w14:paraId="7296E9EC" w14:textId="77777777" w:rsidR="00394DDD" w:rsidRPr="007468BC" w:rsidRDefault="00394DDD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0,7658</w:t>
            </w:r>
          </w:p>
        </w:tc>
      </w:tr>
      <w:tr w:rsidR="004000B8" w:rsidRPr="007468BC" w14:paraId="2E7B45E9" w14:textId="77777777" w:rsidTr="004B3900">
        <w:tc>
          <w:tcPr>
            <w:tcW w:w="3946" w:type="pct"/>
            <w:gridSpan w:val="4"/>
            <w:vAlign w:val="center"/>
          </w:tcPr>
          <w:p w14:paraId="5EBCF4DA" w14:textId="77777777" w:rsidR="004000B8" w:rsidRPr="007468BC" w:rsidRDefault="004000B8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Итого по образуемым земельным участкам:</w:t>
            </w:r>
          </w:p>
        </w:tc>
        <w:tc>
          <w:tcPr>
            <w:tcW w:w="1054" w:type="pct"/>
            <w:vAlign w:val="center"/>
          </w:tcPr>
          <w:p w14:paraId="120A4164" w14:textId="77777777" w:rsidR="004000B8" w:rsidRPr="007468BC" w:rsidRDefault="004000B8" w:rsidP="004000B8">
            <w:pPr>
              <w:jc w:val="center"/>
              <w:rPr>
                <w:rFonts w:ascii="Times New Roman" w:hAnsi="Times New Roman" w:cs="Times New Roman"/>
              </w:rPr>
            </w:pPr>
            <w:r w:rsidRPr="007468BC">
              <w:rPr>
                <w:rFonts w:ascii="Times New Roman" w:hAnsi="Times New Roman" w:cs="Times New Roman"/>
              </w:rPr>
              <w:t>52,6945</w:t>
            </w:r>
          </w:p>
        </w:tc>
      </w:tr>
    </w:tbl>
    <w:p w14:paraId="212E7605" w14:textId="77777777" w:rsidR="004000B8" w:rsidRPr="007468BC" w:rsidRDefault="004000B8" w:rsidP="004000B8">
      <w:pPr>
        <w:ind w:firstLine="709"/>
        <w:jc w:val="both"/>
      </w:pPr>
    </w:p>
    <w:p w14:paraId="7605F37A" w14:textId="75F05D0B" w:rsidR="004000B8" w:rsidRPr="007468BC" w:rsidRDefault="004000B8" w:rsidP="004000B8">
      <w:pPr>
        <w:ind w:firstLine="709"/>
        <w:jc w:val="both"/>
      </w:pPr>
      <w:r w:rsidRPr="007468BC">
        <w:t>Способ образования земельных участков – образование из земель государственной или муниципальной собственности.</w:t>
      </w:r>
    </w:p>
    <w:p w14:paraId="70FC53B6" w14:textId="01F7CF74" w:rsidR="003F0B85" w:rsidRPr="007468BC" w:rsidRDefault="004000B8" w:rsidP="004000B8">
      <w:pPr>
        <w:ind w:firstLine="709"/>
        <w:jc w:val="both"/>
      </w:pPr>
      <w:r w:rsidRPr="007468BC">
        <w:t>Использование земельных участков, образуемых для строительства и эксплуатации объекта «Обустройство кустовых площадок №19, 29 Апрельского лицензионного участка» неограниченным кругом лиц не предусматривается, изъятие для государственных или муниципальных нужд не требуется.</w:t>
      </w:r>
    </w:p>
    <w:p w14:paraId="4F41439C" w14:textId="042C2294" w:rsidR="004000B8" w:rsidRPr="007468BC" w:rsidRDefault="004000B8" w:rsidP="004000B8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 xml:space="preserve">2.2. Перечень координат характерных точек образуемых земельных участков  </w:t>
      </w:r>
    </w:p>
    <w:p w14:paraId="238EE4B2" w14:textId="6CFD88DC" w:rsidR="004000B8" w:rsidRPr="007468BC" w:rsidRDefault="004000B8" w:rsidP="004000B8">
      <w:pPr>
        <w:ind w:firstLine="709"/>
        <w:jc w:val="both"/>
      </w:pPr>
      <w:r w:rsidRPr="007468BC">
        <w:lastRenderedPageBreak/>
        <w:t xml:space="preserve">Таблица 2.3 – Перечень координаты поворотных точек границ вновь испрашиваемых земельных участков объекта «Обустройство кустовых площадок №19, 29 Апрельского лицензионного участка» в системе координат МКС-86, зона -2: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8"/>
        <w:gridCol w:w="1531"/>
        <w:gridCol w:w="1531"/>
        <w:gridCol w:w="283"/>
        <w:gridCol w:w="907"/>
        <w:gridCol w:w="1531"/>
        <w:gridCol w:w="1531"/>
      </w:tblGrid>
      <w:tr w:rsidR="004000B8" w:rsidRPr="007468BC" w14:paraId="77CF5464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D570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1</w:t>
            </w:r>
          </w:p>
        </w:tc>
      </w:tr>
      <w:tr w:rsidR="004000B8" w:rsidRPr="007468BC" w14:paraId="5788FFDB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585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9F5A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15FF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25AB09A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9E28B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8D5857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82C33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36779A73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C68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C433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1099391.83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B027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2640666.70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76ABAF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937BD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03708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1099401.96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FC6B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2641795.18</w:t>
            </w:r>
          </w:p>
        </w:tc>
      </w:tr>
      <w:tr w:rsidR="004000B8" w:rsidRPr="007468BC" w14:paraId="2E64B448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CEF5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6B3F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1099373.35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3295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2640676.46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1E64FF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97852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DB5C9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1099390.85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7BF4A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2641801.93</w:t>
            </w:r>
          </w:p>
        </w:tc>
      </w:tr>
      <w:tr w:rsidR="004000B8" w:rsidRPr="007468BC" w14:paraId="432E504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5084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C1E4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1099406.01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2FAC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2640739.23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5FAEAA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09AE8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79A6B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1100351.71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FEB33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2643403.93</w:t>
            </w:r>
          </w:p>
        </w:tc>
      </w:tr>
      <w:tr w:rsidR="004000B8" w:rsidRPr="007468BC" w14:paraId="0FDC1944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A5A9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2C99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1099388.21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CAB8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2640748.75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14D35A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133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FAF09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1100367.10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EBBD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2643359.07</w:t>
            </w:r>
          </w:p>
        </w:tc>
      </w:tr>
      <w:tr w:rsidR="004000B8" w:rsidRPr="007468BC" w14:paraId="02F29DB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212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46FFE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1099420.26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5234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2640811.05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6EB64DB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CFCB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AFA70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1100373.32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A841D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2643340.92</w:t>
            </w:r>
          </w:p>
        </w:tc>
      </w:tr>
      <w:tr w:rsidR="004000B8" w:rsidRPr="007468BC" w14:paraId="223598C4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9295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3700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1099429.79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DBEB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2640839.75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30979C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9162D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8AB27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1099340.46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EE6F6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2641634.81</w:t>
            </w:r>
          </w:p>
        </w:tc>
      </w:tr>
      <w:tr w:rsidR="004000B8" w:rsidRPr="007468BC" w14:paraId="253A0F8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26D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BEA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1099431.28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45A44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2640872.50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2BC6FF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042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ABC36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1099317.94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7493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2641564.89</w:t>
            </w:r>
          </w:p>
        </w:tc>
      </w:tr>
      <w:tr w:rsidR="004000B8" w:rsidRPr="007468BC" w14:paraId="09AAED3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24B3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B638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1099425.11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60BE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2640901.69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562AE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D7BB5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3A070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1099296.78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2BF03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2641289.24</w:t>
            </w:r>
          </w:p>
        </w:tc>
      </w:tr>
      <w:tr w:rsidR="004000B8" w:rsidRPr="007468BC" w14:paraId="5EA4DDEB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BD15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9E4F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1099263.05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0ED8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2641240.10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4B6520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75B08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21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02310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1099306.37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1F379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2641238.32</w:t>
            </w:r>
          </w:p>
        </w:tc>
      </w:tr>
      <w:tr w:rsidR="004000B8" w:rsidRPr="007468BC" w14:paraId="17063A8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26B7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0BD8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1099287.38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4621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2641571.84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3253D4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AD2DC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22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C2FD3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1099470.81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792ED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2640897.77</w:t>
            </w:r>
          </w:p>
        </w:tc>
      </w:tr>
      <w:tr w:rsidR="004000B8" w:rsidRPr="007468BC" w14:paraId="6503AE7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134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CAC3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1099292.80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704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2641603.35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2FC68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307B7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23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FD354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1099469.64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F2F09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2640815.48</w:t>
            </w:r>
          </w:p>
        </w:tc>
      </w:tr>
      <w:tr w:rsidR="004000B8" w:rsidRPr="007468BC" w14:paraId="03AE819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9B3A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DB0A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1099303.75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F169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2641632.59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324184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76BC7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289F8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57C114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5A49797B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F5B2C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t>86:02:1001001:</w:t>
            </w:r>
            <w:proofErr w:type="gramStart"/>
            <w:r w:rsidRPr="007468BC">
              <w:t>2004:ЗУ</w:t>
            </w:r>
            <w:proofErr w:type="gramEnd"/>
            <w:r w:rsidRPr="007468BC">
              <w:t>2</w:t>
            </w:r>
          </w:p>
        </w:tc>
      </w:tr>
      <w:tr w:rsidR="004000B8" w:rsidRPr="007468BC" w14:paraId="3246073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63CF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EF04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3E3D9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2B78EDC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47A68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CBF60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9A5B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725A9B7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E836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3940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1099284.84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3B92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2640695.10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EC3AFE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3F8EA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515C6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1099383.52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521E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2640877.85</w:t>
            </w:r>
          </w:p>
        </w:tc>
      </w:tr>
      <w:tr w:rsidR="004000B8" w:rsidRPr="007468BC" w14:paraId="01AFFB0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C4A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86CE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1099259.92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6F85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2640695.08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73114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8642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6F7E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1099385.06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01E4B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2640858.50</w:t>
            </w:r>
          </w:p>
        </w:tc>
      </w:tr>
      <w:tr w:rsidR="004000B8" w:rsidRPr="007468BC" w14:paraId="337B469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D038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CDAF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1099210.38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8F17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2640681.04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FC399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EC487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4A7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1099381.17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CB90B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2640836.31</w:t>
            </w:r>
          </w:p>
        </w:tc>
      </w:tr>
      <w:tr w:rsidR="004000B8" w:rsidRPr="007468BC" w14:paraId="75931F58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0231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E019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1099245.72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6FE37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2641146.33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875E50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E0428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6591D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1099347.33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9963B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2640770.12</w:t>
            </w:r>
          </w:p>
        </w:tc>
      </w:tr>
      <w:tr w:rsidR="004000B8" w:rsidRPr="007468BC" w14:paraId="0FE0E318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6784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E0A7E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1099246.85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776D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2641161.08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4B7932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948EE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3B81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1099328.97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ED54F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2640779.88</w:t>
            </w:r>
          </w:p>
        </w:tc>
      </w:tr>
      <w:tr w:rsidR="004000B8" w:rsidRPr="007468BC" w14:paraId="0A531683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4CA0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6BB1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1099378.59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35D2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2640891.01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3C4A9E0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9D571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232AC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2D06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21D1E33A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3668C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3</w:t>
            </w:r>
          </w:p>
        </w:tc>
      </w:tr>
      <w:tr w:rsidR="004000B8" w:rsidRPr="007468BC" w14:paraId="78B77EF3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6DDC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797A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1B28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552A4B7E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9EFCE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5A46B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570DC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2187E8F5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E286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03E6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1099211.13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6A0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2641217.59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C49D9F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CD47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AFC85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1099207.21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A5E67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2641594.31</w:t>
            </w:r>
          </w:p>
        </w:tc>
      </w:tr>
      <w:tr w:rsidR="004000B8" w:rsidRPr="007468BC" w14:paraId="21BAD3D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0C48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0AB3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1099211.45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342E2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2641221.64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9DC30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46ABE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3ED18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1099204.13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F922D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2641589.22</w:t>
            </w:r>
          </w:p>
        </w:tc>
      </w:tr>
      <w:tr w:rsidR="004000B8" w:rsidRPr="007468BC" w14:paraId="43CFE135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EE13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F2AE3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1099201.40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2F09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2641286.49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BA3AA1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C01B4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E3491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1099197.01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89A9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2641246.72</w:t>
            </w:r>
          </w:p>
        </w:tc>
      </w:tr>
      <w:tr w:rsidR="004000B8" w:rsidRPr="007468BC" w14:paraId="6B5E27FE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F913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3829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1099224.26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6966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2641586.21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53A3DCC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5AB54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EA75C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B6656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75797A77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11ED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4</w:t>
            </w:r>
          </w:p>
        </w:tc>
      </w:tr>
      <w:tr w:rsidR="004000B8" w:rsidRPr="007468BC" w14:paraId="13671A1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C2F4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F716A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EE48C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5929E3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CC3EC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923FD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9427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422AD565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615FF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B5E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1099356.63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9D62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2641823.30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179483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D4731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4F548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1100262.19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699FF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2643341.21</w:t>
            </w:r>
          </w:p>
        </w:tc>
      </w:tr>
      <w:tr w:rsidR="004000B8" w:rsidRPr="007468BC" w14:paraId="72B82CC4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9578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0066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1100264.85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34D6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2643339.63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7ED4D6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BF446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B10BE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1100260.83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224B8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2643338.28</w:t>
            </w:r>
          </w:p>
        </w:tc>
      </w:tr>
      <w:tr w:rsidR="004000B8" w:rsidRPr="007468BC" w14:paraId="74E3A31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A5A4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86586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1100264.62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9E52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2643339.75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BD9919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B3281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1508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1099347.00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B331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2641829.12</w:t>
            </w:r>
          </w:p>
        </w:tc>
      </w:tr>
      <w:tr w:rsidR="004000B8" w:rsidRPr="007468BC" w14:paraId="4F59BB53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489D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5</w:t>
            </w:r>
          </w:p>
        </w:tc>
      </w:tr>
      <w:tr w:rsidR="004000B8" w:rsidRPr="007468BC" w14:paraId="64782A6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4496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0BD9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7685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89B64F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7D45E1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EE7CA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315AE1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3DE5353B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F81E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6E4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1100334.09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4E97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2643455.25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31C3A6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F9CE5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6DFE1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1100502.96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B925A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2645986.88</w:t>
            </w:r>
          </w:p>
        </w:tc>
      </w:tr>
      <w:tr w:rsidR="004000B8" w:rsidRPr="007468BC" w14:paraId="34160A3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7E49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830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1100316.23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3C1D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2643425.42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9B051D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14F5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8CD3E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1100420.66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AB34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2645907.01</w:t>
            </w:r>
          </w:p>
        </w:tc>
      </w:tr>
      <w:tr w:rsidR="004000B8" w:rsidRPr="007468BC" w14:paraId="7981A1C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2ED7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C05D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1100159.14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697B6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2643519.43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6B0C86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05266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E46F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1100196.76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14F8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2645647.22</w:t>
            </w:r>
          </w:p>
        </w:tc>
      </w:tr>
      <w:tr w:rsidR="004000B8" w:rsidRPr="007468BC" w14:paraId="6DA42BE8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90B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BFEA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1100130.13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45DD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2644980.44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33135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D40BC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D38D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1100150.98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DA16A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2645134.09</w:t>
            </w:r>
          </w:p>
        </w:tc>
      </w:tr>
      <w:tr w:rsidR="004000B8" w:rsidRPr="007468BC" w14:paraId="1862FF6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354D4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3841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1100157.36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EA57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2645610.21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02EBB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CA75A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06DA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1100143.36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4B435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2644940.49</w:t>
            </w:r>
          </w:p>
        </w:tc>
      </w:tr>
      <w:tr w:rsidR="004000B8" w:rsidRPr="007468BC" w14:paraId="1F715D6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CDEF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3A88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1100468.60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590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2645990.11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603F50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AD64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5AE3A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1100159.86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DCDF5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2643607.35</w:t>
            </w:r>
          </w:p>
        </w:tc>
      </w:tr>
      <w:tr w:rsidR="004000B8" w:rsidRPr="007468BC" w14:paraId="025F5913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A27B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280C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1100744.43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24D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2646155.10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D3045B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F00BF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81EA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1100227.78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8CECA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2643509.71</w:t>
            </w:r>
          </w:p>
        </w:tc>
      </w:tr>
      <w:tr w:rsidR="004000B8" w:rsidRPr="007468BC" w14:paraId="6B763C6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8ED4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4235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1100747.90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CFAA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2646150.86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F98B30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1915F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D94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1100330.78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DA798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2643464.93</w:t>
            </w:r>
          </w:p>
        </w:tc>
      </w:tr>
      <w:tr w:rsidR="004000B8" w:rsidRPr="007468BC" w14:paraId="602FB2A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883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1581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1100627.29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FD8A6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2646077.25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29B36AA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0F95A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EE2E9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7D624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3AE04A9B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4E3B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6</w:t>
            </w:r>
          </w:p>
        </w:tc>
      </w:tr>
      <w:tr w:rsidR="004000B8" w:rsidRPr="007468BC" w14:paraId="0F58024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AEA7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175A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B57C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D52DAB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9D502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18F8D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0FB9CE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219421B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5C54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3626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1100055.78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B2038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2645576.35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13DEEE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2780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C4285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1100052.51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4BA20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2645587.82</w:t>
            </w:r>
          </w:p>
        </w:tc>
      </w:tr>
      <w:tr w:rsidR="004000B8" w:rsidRPr="007468BC" w14:paraId="15BD7D7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E394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843C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1100056.24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D84E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2645587.19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BC0A10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EE873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C57A7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1100051.79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F7A68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2645579.91</w:t>
            </w:r>
          </w:p>
        </w:tc>
      </w:tr>
      <w:tr w:rsidR="004000B8" w:rsidRPr="007468BC" w14:paraId="139C9BC1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2023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lastRenderedPageBreak/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7</w:t>
            </w:r>
          </w:p>
        </w:tc>
      </w:tr>
      <w:tr w:rsidR="004000B8" w:rsidRPr="007468BC" w14:paraId="0AEB1CF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FA6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7141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AB72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E715C9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F9C56E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17C5D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0D510D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2562D42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20C6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20C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1100092.74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E2E0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2645689.16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488BE2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F492F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63C8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1099428.89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3C24F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2647086.39</w:t>
            </w:r>
          </w:p>
        </w:tc>
      </w:tr>
      <w:tr w:rsidR="004000B8" w:rsidRPr="007468BC" w14:paraId="1E83849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0928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2737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1100087.89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4E3C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2645683.24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3A2A4E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9C1A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C242E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1099482.85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8C757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2646068.98</w:t>
            </w:r>
          </w:p>
        </w:tc>
      </w:tr>
      <w:tr w:rsidR="004000B8" w:rsidRPr="007468BC" w14:paraId="0FFE0BE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82625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329A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1099784.73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62A0A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2645735.41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1BAC3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EF7C3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7CE81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1099522.13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E1080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2645961.34</w:t>
            </w:r>
          </w:p>
        </w:tc>
      </w:tr>
      <w:tr w:rsidR="004000B8" w:rsidRPr="007468BC" w14:paraId="62CB382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B4D1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98A0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1099484.25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209F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2645990.33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BA5ECA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748FE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C20E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1099790.56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B7EB5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2645754.37</w:t>
            </w:r>
          </w:p>
        </w:tc>
      </w:tr>
      <w:tr w:rsidR="004000B8" w:rsidRPr="007468BC" w14:paraId="168480CA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5ECB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6D2F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1099411.22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8273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2647109.54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2A247E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10570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E8806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1100025.10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9426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2645695.20</w:t>
            </w:r>
          </w:p>
        </w:tc>
      </w:tr>
      <w:tr w:rsidR="004000B8" w:rsidRPr="007468BC" w14:paraId="5CDFED8C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D8478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8</w:t>
            </w:r>
          </w:p>
        </w:tc>
      </w:tr>
      <w:tr w:rsidR="004000B8" w:rsidRPr="007468BC" w14:paraId="4B4D72B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8FAB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7E73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D4E6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8953B61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13C50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7AF171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D499A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491DA70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367A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2A7C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1099413.72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C315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2647271.09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2BD0C6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9292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FECDB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1099195.91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26F1F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2647858.17</w:t>
            </w:r>
          </w:p>
        </w:tc>
      </w:tr>
      <w:tr w:rsidR="004000B8" w:rsidRPr="007468BC" w14:paraId="49B1387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DEC5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0D14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1099398.33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9341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2647291.23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77FF8B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69F8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D3370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1099193.79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3668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2647861.71</w:t>
            </w:r>
          </w:p>
        </w:tc>
      </w:tr>
      <w:tr w:rsidR="004000B8" w:rsidRPr="007468BC" w14:paraId="24ACB69F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FE48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EEAD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1099199.10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3B46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2647851.01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12D017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9E7D4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393CC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1099191.10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DE5D4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2647865.43</w:t>
            </w:r>
          </w:p>
        </w:tc>
      </w:tr>
      <w:tr w:rsidR="004000B8" w:rsidRPr="007468BC" w14:paraId="060797D3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6BF1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D9A3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1099198.64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2070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2647852.16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5AE533E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04BE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1198D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1099188.70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21BAC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2647868.23</w:t>
            </w:r>
          </w:p>
        </w:tc>
      </w:tr>
      <w:tr w:rsidR="004000B8" w:rsidRPr="007468BC" w14:paraId="4315E46A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8353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FE9A3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1099198.29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E132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2647853.04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1E1B8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779CB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C3213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1099185.60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DD4E6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2647871.29</w:t>
            </w:r>
          </w:p>
        </w:tc>
      </w:tr>
      <w:tr w:rsidR="004000B8" w:rsidRPr="007468BC" w14:paraId="0FE62455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8A14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01AC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1099197.75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0130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2647854.46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737632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417C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0044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1099182.47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013D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2647873.91</w:t>
            </w:r>
          </w:p>
        </w:tc>
      </w:tr>
      <w:tr w:rsidR="004000B8" w:rsidRPr="007468BC" w14:paraId="729718EE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C82B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FF2B9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1099197.56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78DB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2647854.88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674504F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D57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7BFB3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1099047.02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60B1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2647965.10</w:t>
            </w:r>
          </w:p>
        </w:tc>
      </w:tr>
      <w:tr w:rsidR="004000B8" w:rsidRPr="007468BC" w14:paraId="490DD11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44D0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B2AF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1099196.99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BBB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2647856.01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0FC42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80C04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5C4B2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1099207.60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BC6F7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2647902.37</w:t>
            </w:r>
          </w:p>
        </w:tc>
      </w:tr>
      <w:tr w:rsidR="004000B8" w:rsidRPr="007468BC" w14:paraId="62F956E8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78E2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9</w:t>
            </w:r>
          </w:p>
        </w:tc>
      </w:tr>
      <w:tr w:rsidR="004000B8" w:rsidRPr="007468BC" w14:paraId="5BD1DE3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7F63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CB5E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C3629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3416C6C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D4416A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DE752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40ED0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5AE7689E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5BD9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62D4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1098967.52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2FEB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2647996.18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69718B3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F793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6146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1098021.50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D9218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2647755.90</w:t>
            </w:r>
          </w:p>
        </w:tc>
      </w:tr>
      <w:tr w:rsidR="004000B8" w:rsidRPr="007468BC" w14:paraId="13B3702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560E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40A5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1098811.36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C6B1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2648003.02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6F61F6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1EE9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EB6AC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1097462.68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6D286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2647672.36</w:t>
            </w:r>
          </w:p>
        </w:tc>
      </w:tr>
      <w:tr w:rsidR="004000B8" w:rsidRPr="007468BC" w14:paraId="4EE488BA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24A4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7816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1098812.51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3BDB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2648002.25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A5165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AA70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A54FA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1097456.73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EE093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2647684.45</w:t>
            </w:r>
          </w:p>
        </w:tc>
      </w:tr>
      <w:tr w:rsidR="004000B8" w:rsidRPr="007468BC" w14:paraId="31A25A0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E2A2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4DB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1098751.99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CB28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2648002.67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989926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C1429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24934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1098015.23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26D9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2647782.35</w:t>
            </w:r>
          </w:p>
        </w:tc>
      </w:tr>
      <w:tr w:rsidR="004000B8" w:rsidRPr="007468BC" w14:paraId="5F23A71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6465C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2709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1098757.50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5579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2648005.38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9BF4CC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F2066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EB69A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1098553.68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4181F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2648023.22</w:t>
            </w:r>
          </w:p>
        </w:tc>
      </w:tr>
      <w:tr w:rsidR="004000B8" w:rsidRPr="007468BC" w14:paraId="0460E0F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DE65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A47E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1098549.40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67BC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2648014.51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3C7881E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C3C4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40727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1098885.15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73110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2648028.37</w:t>
            </w:r>
          </w:p>
        </w:tc>
      </w:tr>
      <w:tr w:rsidR="004000B8" w:rsidRPr="007468BC" w14:paraId="6A5DBE67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2DF5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10</w:t>
            </w:r>
          </w:p>
        </w:tc>
      </w:tr>
      <w:tr w:rsidR="004000B8" w:rsidRPr="007468BC" w14:paraId="500D46E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540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B606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FAB2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16A64D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C6932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4C871F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E86F9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4856732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5BFF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3565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1098720.80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3B34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2636108.98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452623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8DEE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F468C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1099134.06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63CA5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2640380.70</w:t>
            </w:r>
          </w:p>
        </w:tc>
      </w:tr>
      <w:tr w:rsidR="004000B8" w:rsidRPr="007468BC" w14:paraId="36E231C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C693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C8E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1098803.89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AC28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2636104.34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47350DD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61647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584E9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1099114.20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CC18D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2640417.13</w:t>
            </w:r>
          </w:p>
        </w:tc>
      </w:tr>
      <w:tr w:rsidR="004000B8" w:rsidRPr="007468BC" w14:paraId="61D1699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D275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FB125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1098811.74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FB765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2636204.10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10F890B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D3DE7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996D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1099137.45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C0D9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2640467.44</w:t>
            </w:r>
          </w:p>
        </w:tc>
      </w:tr>
      <w:tr w:rsidR="004000B8" w:rsidRPr="007468BC" w14:paraId="2B0C82A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D82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5FA8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1098776.27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85B3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2636206.07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A802ED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1AA1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38541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1099153.42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FD936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2640470.76</w:t>
            </w:r>
          </w:p>
        </w:tc>
      </w:tr>
      <w:tr w:rsidR="004000B8" w:rsidRPr="007468BC" w14:paraId="68DE4E5A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C146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7C34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1098815.26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B716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2636239.37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53A6AE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54FF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792AA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1099140.29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6B29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2640307.44</w:t>
            </w:r>
          </w:p>
        </w:tc>
      </w:tr>
      <w:tr w:rsidR="004000B8" w:rsidRPr="007468BC" w14:paraId="55708CA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70CA8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5A1B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1098869.99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99DB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2636944.96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653F36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ACCD2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6D66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1099085.64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9C6F8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2639550.41</w:t>
            </w:r>
          </w:p>
        </w:tc>
      </w:tr>
      <w:tr w:rsidR="004000B8" w:rsidRPr="007468BC" w14:paraId="64614F9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FC17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F0A2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1098873.16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4DB3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2637037.11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90AF2D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1434B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668D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1098904.93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616B6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2637206.59</w:t>
            </w:r>
          </w:p>
        </w:tc>
      </w:tr>
      <w:tr w:rsidR="004000B8" w:rsidRPr="007468BC" w14:paraId="704B7388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633B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6B86C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1098883.92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DF46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2637175.87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E350BA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0CB40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641AE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1098892.77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91B5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2637207.46</w:t>
            </w:r>
          </w:p>
        </w:tc>
      </w:tr>
      <w:tr w:rsidR="004000B8" w:rsidRPr="007468BC" w14:paraId="63E227B6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C23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6C2B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1098902.11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802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2637300.12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39BA439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BEB2A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22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D851C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1098804.46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C670C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2636084.49</w:t>
            </w:r>
          </w:p>
        </w:tc>
      </w:tr>
      <w:tr w:rsidR="004000B8" w:rsidRPr="007468BC" w14:paraId="10417F7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1A56A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AD68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1098922.45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3CF5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2637607.27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75B5B9D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704E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23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7515A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1098790.10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CD40F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2636075.48</w:t>
            </w:r>
          </w:p>
        </w:tc>
      </w:tr>
      <w:tr w:rsidR="004000B8" w:rsidRPr="007468BC" w14:paraId="25E8329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40C9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23C93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1098999.80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AD39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2638604.87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09C5147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AED85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24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AD996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1098751.81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E2050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2636078.50</w:t>
            </w:r>
          </w:p>
        </w:tc>
      </w:tr>
      <w:tr w:rsidR="004000B8" w:rsidRPr="007468BC" w14:paraId="5B2584B0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8A7A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4E71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1099100.40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16DD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2639965.93</w:t>
            </w: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</w:tcPr>
          <w:p w14:paraId="2B70865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DE5CE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25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9F8E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1098720.56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33F40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2636105.78</w:t>
            </w:r>
          </w:p>
        </w:tc>
      </w:tr>
      <w:tr w:rsidR="004000B8" w:rsidRPr="007468BC" w14:paraId="2BE7436C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602D1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F1E2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1099139.89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3B01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2640375.29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5A27C6A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FD2CD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5AE201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116F4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7655A690" w14:textId="77777777" w:rsidTr="004000B8">
        <w:trPr>
          <w:trHeight w:val="283"/>
          <w:jc w:val="center"/>
        </w:trPr>
        <w:tc>
          <w:tcPr>
            <w:tcW w:w="82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2626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t>86:02:1001001:</w:t>
            </w:r>
            <w:proofErr w:type="gramStart"/>
            <w:r w:rsidRPr="007468BC">
              <w:t>2004:ЗУ</w:t>
            </w:r>
            <w:proofErr w:type="gramEnd"/>
            <w:r w:rsidRPr="007468BC">
              <w:t>11</w:t>
            </w:r>
          </w:p>
        </w:tc>
      </w:tr>
      <w:tr w:rsidR="004000B8" w:rsidRPr="007468BC" w14:paraId="3BD148B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3D56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EAA4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677A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38F4B3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101EE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7DDC9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840C1B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351F05E1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E82D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D87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1098859.05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4A6E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2636132.68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63C5E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AC406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F1C2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1098946.05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56C7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2636752.31</w:t>
            </w:r>
          </w:p>
        </w:tc>
      </w:tr>
      <w:tr w:rsidR="004000B8" w:rsidRPr="007468BC" w14:paraId="7BD830E7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15F9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C9E9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1098905.70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DAB7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2636702.05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37576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20271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87703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1098926.43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810C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2636580.10</w:t>
            </w:r>
          </w:p>
        </w:tc>
      </w:tr>
      <w:tr w:rsidR="004000B8" w:rsidRPr="007468BC" w14:paraId="2993C919" w14:textId="77777777" w:rsidTr="004000B8">
        <w:trPr>
          <w:trHeight w:val="283"/>
          <w:jc w:val="center"/>
        </w:trPr>
        <w:tc>
          <w:tcPr>
            <w:tcW w:w="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8F7D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9D37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1098939.56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36C6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2637134.18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0381C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9612D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5CDB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1098898.62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53313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2636212.51</w:t>
            </w:r>
          </w:p>
        </w:tc>
      </w:tr>
      <w:tr w:rsidR="004000B8" w:rsidRPr="007468BC" w14:paraId="210340B2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2A81B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EB93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1098979.82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4899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2637131.74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AF1D1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FB5D1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EE02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1098898.66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59CC6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2636171.50</w:t>
            </w:r>
          </w:p>
        </w:tc>
      </w:tr>
      <w:tr w:rsidR="004000B8" w:rsidRPr="007468BC" w14:paraId="4F7BF576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5A5C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4ED0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1098958.06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6E2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2636829.43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7CFB8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C9A0C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29405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95376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</w:tr>
      <w:tr w:rsidR="004000B8" w:rsidRPr="007468BC" w14:paraId="36C01E1D" w14:textId="77777777" w:rsidTr="004000B8">
        <w:trPr>
          <w:trHeight w:val="283"/>
          <w:jc w:val="center"/>
        </w:trPr>
        <w:tc>
          <w:tcPr>
            <w:tcW w:w="822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497C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1</w:t>
            </w:r>
            <w:r w:rsidRPr="007468BC">
              <w:rPr>
                <w:color w:val="000000"/>
              </w:rPr>
              <w:t>2</w:t>
            </w:r>
          </w:p>
        </w:tc>
      </w:tr>
      <w:tr w:rsidR="004000B8" w:rsidRPr="007468BC" w14:paraId="48B8C9FE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0107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33A42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EB7D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4F96FC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02056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52E19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867164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2769914E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9E5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FAD6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1099391.83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AFF6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2640666.70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7445B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A2712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DB43C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1099127.17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C2F62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2639568.85</w:t>
            </w:r>
          </w:p>
        </w:tc>
      </w:tr>
      <w:tr w:rsidR="004000B8" w:rsidRPr="007468BC" w14:paraId="1650998F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F8291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D235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1099373.35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154C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2640676.46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2D915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2E4C1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28F34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1098947.28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08DE9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2637234.03</w:t>
            </w:r>
          </w:p>
        </w:tc>
      </w:tr>
      <w:tr w:rsidR="004000B8" w:rsidRPr="007468BC" w14:paraId="6D84B607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FADB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lastRenderedPageBreak/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8D44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1099311.35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4462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2640557.40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939C3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DC81E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6F92D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1098987.20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6136E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2637231.62</w:t>
            </w:r>
          </w:p>
        </w:tc>
      </w:tr>
      <w:tr w:rsidR="004000B8" w:rsidRPr="007468BC" w14:paraId="5A32F525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8108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EA06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1099293.64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C39F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2640566.85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590C4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37EA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3329F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1099111.84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DCF1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2638846.54</w:t>
            </w:r>
          </w:p>
        </w:tc>
      </w:tr>
      <w:tr w:rsidR="004000B8" w:rsidRPr="007468BC" w14:paraId="369C5464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3653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F6BA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1099200.15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5138F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2640385.55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02182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66005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11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26DCF9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1099227.08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F8031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2640332.76</w:t>
            </w:r>
          </w:p>
        </w:tc>
      </w:tr>
      <w:tr w:rsidR="004000B8" w:rsidRPr="007468BC" w14:paraId="43F5DE15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5E468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4D72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1099180.19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FB848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2640303.52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CD815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E6CE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E895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1099244.19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671DF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2640384.38</w:t>
            </w:r>
          </w:p>
        </w:tc>
      </w:tr>
      <w:tr w:rsidR="004000B8" w:rsidRPr="007468BC" w14:paraId="4FDF9F1D" w14:textId="77777777" w:rsidTr="004000B8">
        <w:trPr>
          <w:trHeight w:val="283"/>
          <w:jc w:val="center"/>
        </w:trPr>
        <w:tc>
          <w:tcPr>
            <w:tcW w:w="822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5927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86:02:1001001:</w:t>
            </w:r>
            <w:proofErr w:type="gramStart"/>
            <w:r w:rsidRPr="007468BC">
              <w:rPr>
                <w:color w:val="000000"/>
                <w:lang w:val="en-US"/>
              </w:rPr>
              <w:t>2004:ЗУ</w:t>
            </w:r>
            <w:proofErr w:type="gramEnd"/>
            <w:r w:rsidRPr="007468BC">
              <w:rPr>
                <w:color w:val="000000"/>
                <w:lang w:val="en-US"/>
              </w:rPr>
              <w:t>1</w:t>
            </w:r>
            <w:r w:rsidRPr="007468BC">
              <w:rPr>
                <w:color w:val="000000"/>
              </w:rPr>
              <w:t>3</w:t>
            </w:r>
          </w:p>
        </w:tc>
      </w:tr>
      <w:tr w:rsidR="004000B8" w:rsidRPr="007468BC" w14:paraId="34E636C2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7FFD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FA37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DFDF1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43E2F0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5E999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</w:rPr>
              <w:t>Номер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BF9FAC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X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5D6485" w14:textId="77777777" w:rsidR="004000B8" w:rsidRPr="007468BC" w:rsidRDefault="004000B8" w:rsidP="004B3900">
            <w:pPr>
              <w:jc w:val="center"/>
              <w:rPr>
                <w:color w:val="000000"/>
                <w:lang w:val="en-US"/>
              </w:rPr>
            </w:pPr>
            <w:r w:rsidRPr="007468BC">
              <w:rPr>
                <w:color w:val="000000"/>
                <w:lang w:val="en-US"/>
              </w:rPr>
              <w:t>Y</w:t>
            </w:r>
          </w:p>
        </w:tc>
      </w:tr>
      <w:tr w:rsidR="004000B8" w:rsidRPr="007468BC" w14:paraId="286C8EF6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F6E4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C7077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1099284.84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6405D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2640695.10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900B6B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130DB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01290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1099196.08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8FB05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2640494.23</w:t>
            </w:r>
          </w:p>
        </w:tc>
      </w:tr>
      <w:tr w:rsidR="004000B8" w:rsidRPr="007468BC" w14:paraId="0525CC1C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5444A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9AB5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1099259.92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E137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2640695.08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3EDD8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C48D21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672113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1099194.97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6CB9E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2640479.76</w:t>
            </w:r>
          </w:p>
        </w:tc>
      </w:tr>
      <w:tr w:rsidR="004000B8" w:rsidRPr="007468BC" w14:paraId="27903583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4103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3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DB5E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1099210.38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7A4F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2640681.04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81BB2F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F6A6F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FD747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1099251.24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A28334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2640589.11</w:t>
            </w:r>
          </w:p>
        </w:tc>
      </w:tr>
      <w:tr w:rsidR="004000B8" w:rsidRPr="007468BC" w14:paraId="050A9BD0" w14:textId="77777777" w:rsidTr="004000B8">
        <w:trPr>
          <w:trHeight w:val="283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1B15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4</w:t>
            </w:r>
          </w:p>
        </w:tc>
        <w:tc>
          <w:tcPr>
            <w:tcW w:w="1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D2CC6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1099207.02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B7D6C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2640636.97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D77BBE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B2E3E5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8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D80B0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1099234.34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9EB822" w14:textId="77777777" w:rsidR="004000B8" w:rsidRPr="007468BC" w:rsidRDefault="004000B8" w:rsidP="004B3900">
            <w:pPr>
              <w:jc w:val="center"/>
              <w:rPr>
                <w:color w:val="000000"/>
              </w:rPr>
            </w:pPr>
            <w:r w:rsidRPr="007468BC">
              <w:rPr>
                <w:color w:val="000000"/>
              </w:rPr>
              <w:t>2640598.04</w:t>
            </w:r>
          </w:p>
        </w:tc>
      </w:tr>
    </w:tbl>
    <w:p w14:paraId="75873DBB" w14:textId="77777777" w:rsidR="004000B8" w:rsidRPr="007468BC" w:rsidRDefault="004000B8" w:rsidP="004000B8">
      <w:pPr>
        <w:jc w:val="both"/>
      </w:pPr>
    </w:p>
    <w:p w14:paraId="5F401016" w14:textId="55495392" w:rsidR="004000B8" w:rsidRPr="007468BC" w:rsidRDefault="004000B8" w:rsidP="004000B8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 xml:space="preserve">2.3. Сведения о границах территории, применительно к которой осуществляется подготовка проекта межевания территории, содержащий перечень координат характерных точек таких границ в системе координат, используемой для ведения Единого государственного реестра недвижимости  </w:t>
      </w:r>
    </w:p>
    <w:p w14:paraId="1C3C9604" w14:textId="77777777" w:rsidR="004000B8" w:rsidRPr="007468BC" w:rsidRDefault="004000B8" w:rsidP="004000B8">
      <w:pPr>
        <w:ind w:firstLine="709"/>
        <w:jc w:val="both"/>
      </w:pPr>
      <w:r w:rsidRPr="007468BC">
        <w:t>Проектируемый объект не пересекает границ территории, в отношении которой был ранее утвержден проект межевания территории.  Перечень координат характерных точек данных границ не приводится в связи с их отсутствием.</w:t>
      </w:r>
    </w:p>
    <w:p w14:paraId="426B7871" w14:textId="28DA77CB" w:rsidR="009B37C2" w:rsidRPr="007468BC" w:rsidRDefault="009B37C2" w:rsidP="009B37C2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2.4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входящих в состав линейных объектов, соответствии с проектом планировки территории</w:t>
      </w:r>
    </w:p>
    <w:p w14:paraId="255219F9" w14:textId="77777777" w:rsidR="009B37C2" w:rsidRPr="007468BC" w:rsidRDefault="009B37C2" w:rsidP="009B37C2">
      <w:pPr>
        <w:ind w:firstLine="709"/>
        <w:jc w:val="both"/>
      </w:pPr>
      <w:r w:rsidRPr="007468BC">
        <w:t xml:space="preserve">Вид разрешенного использования образуемых земельных участков в соответствии с пунктом 2 статьи 7 Земельного кодекса Российской Федерации устанавливается на основании Классификатора видов разрешенного использования земельных участков, утвержденного приказом Минэкономразвития Российской Федерации от 01.09.2014 года № 540 «Об утверждении классификатора видов разрешенного использования земельных участков» – осуществление геологического изучения недр, разведка и добыча полезных ископаемых. </w:t>
      </w:r>
    </w:p>
    <w:p w14:paraId="72943AFA" w14:textId="651103E0" w:rsidR="009B37C2" w:rsidRPr="007468BC" w:rsidRDefault="009B37C2" w:rsidP="009B37C2">
      <w:pPr>
        <w:spacing w:before="240" w:after="120"/>
        <w:ind w:firstLine="709"/>
        <w:jc w:val="both"/>
        <w:rPr>
          <w:iCs/>
        </w:rPr>
      </w:pPr>
      <w:r w:rsidRPr="007468BC">
        <w:rPr>
          <w:iCs/>
        </w:rPr>
        <w:t>2.5.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</w:p>
    <w:p w14:paraId="1ADE55BB" w14:textId="338FFB2F" w:rsidR="004000B8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507C6886" wp14:editId="4FC2CFEB">
            <wp:extent cx="6048375" cy="872807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72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FE2F" w14:textId="61DFDFA0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192E6102" wp14:editId="234C534F">
            <wp:extent cx="5631180" cy="9121322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541" cy="9123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2D803" w14:textId="13A42127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37DB3D3C" wp14:editId="408D9BF0">
            <wp:extent cx="6120130" cy="8753936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75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89C47" w14:textId="084B6387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4B7FBB93" wp14:editId="61334E30">
            <wp:extent cx="6120130" cy="807003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07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5EE96" w14:textId="0F13CA69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6D33C615" wp14:editId="2EBC7651">
            <wp:extent cx="6120130" cy="780685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06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CE7A" w14:textId="4020A90F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70D87E7A" wp14:editId="3C78F9B1">
            <wp:extent cx="6048375" cy="836549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36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26A82" w14:textId="72E2C52A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619F23D7" wp14:editId="312ECD84">
            <wp:extent cx="5883129" cy="9092731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40" cy="909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2D319" w14:textId="345A4082" w:rsidR="009B37C2" w:rsidRPr="007468BC" w:rsidRDefault="009B37C2" w:rsidP="009B37C2">
      <w:pPr>
        <w:jc w:val="center"/>
      </w:pPr>
      <w:r w:rsidRPr="007468BC">
        <w:rPr>
          <w:noProof/>
        </w:rPr>
        <w:lastRenderedPageBreak/>
        <w:drawing>
          <wp:inline distT="0" distB="0" distL="0" distR="0" wp14:anchorId="05699BAA" wp14:editId="3F857378">
            <wp:extent cx="6048375" cy="617728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17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37C2" w:rsidRPr="007468BC" w:rsidSect="00C56152">
      <w:pgSz w:w="11906" w:h="16838" w:code="9"/>
      <w:pgMar w:top="1134" w:right="567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1535BF" w14:textId="77777777" w:rsidR="00EC17C5" w:rsidRDefault="00EC17C5">
      <w:r>
        <w:separator/>
      </w:r>
    </w:p>
  </w:endnote>
  <w:endnote w:type="continuationSeparator" w:id="0">
    <w:p w14:paraId="110CD577" w14:textId="77777777" w:rsidR="00EC17C5" w:rsidRDefault="00EC17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089483" w14:textId="77777777" w:rsidR="00EC17C5" w:rsidRDefault="00EC17C5">
      <w:r>
        <w:separator/>
      </w:r>
    </w:p>
  </w:footnote>
  <w:footnote w:type="continuationSeparator" w:id="0">
    <w:p w14:paraId="3CC73E24" w14:textId="77777777" w:rsidR="00EC17C5" w:rsidRDefault="00EC17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B7EB6F" w14:textId="77777777"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3BCFD5B2" w14:textId="77777777" w:rsidR="00F77DF3" w:rsidRDefault="00F77DF3">
    <w:pPr>
      <w:pStyle w:val="a7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770D5" w14:textId="77777777"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ED2696">
      <w:rPr>
        <w:rStyle w:val="a9"/>
        <w:noProof/>
      </w:rPr>
      <w:t>2</w:t>
    </w:r>
    <w:r>
      <w:rPr>
        <w:rStyle w:val="a9"/>
      </w:rPr>
      <w:fldChar w:fldCharType="end"/>
    </w:r>
  </w:p>
  <w:p w14:paraId="0F50749F" w14:textId="77777777" w:rsidR="00F77DF3" w:rsidRDefault="00F77DF3">
    <w:pPr>
      <w:pStyle w:val="a7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 w15:restartNumberingAfterBreak="0">
    <w:nsid w:val="0000000E"/>
    <w:multiLevelType w:val="singleLevel"/>
    <w:tmpl w:val="0000000E"/>
    <w:name w:val="WW8Num19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1694EDB"/>
    <w:multiLevelType w:val="multilevel"/>
    <w:tmpl w:val="6E5656A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" w15:restartNumberingAfterBreak="0">
    <w:nsid w:val="071159F1"/>
    <w:multiLevelType w:val="multilevel"/>
    <w:tmpl w:val="7A08F73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4" w15:restartNumberingAfterBreak="0">
    <w:nsid w:val="0E6C74FB"/>
    <w:multiLevelType w:val="hybridMultilevel"/>
    <w:tmpl w:val="2910BAF8"/>
    <w:lvl w:ilvl="0" w:tplc="FFFFFFFF">
      <w:start w:val="1"/>
      <w:numFmt w:val="bullet"/>
      <w:lvlText w:val="−"/>
      <w:lvlJc w:val="left"/>
      <w:pPr>
        <w:ind w:left="1429" w:hanging="360"/>
      </w:pPr>
      <w:rPr>
        <w:rFonts w:ascii="Lucida Console" w:hAnsi="Lucida Console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11BD32F9"/>
    <w:multiLevelType w:val="hybridMultilevel"/>
    <w:tmpl w:val="B43C05C4"/>
    <w:lvl w:ilvl="0" w:tplc="1CA2B65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7" w15:restartNumberingAfterBreak="0">
    <w:nsid w:val="139F76DE"/>
    <w:multiLevelType w:val="hybridMultilevel"/>
    <w:tmpl w:val="C3042CCA"/>
    <w:lvl w:ilvl="0" w:tplc="D0C6DF8C">
      <w:numFmt w:val="bullet"/>
      <w:pStyle w:val="1-"/>
      <w:lvlText w:val="−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77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4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1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9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06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3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0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783" w:hanging="360"/>
      </w:pPr>
      <w:rPr>
        <w:rFonts w:ascii="Wingdings" w:hAnsi="Wingdings" w:hint="default"/>
      </w:rPr>
    </w:lvl>
  </w:abstractNum>
  <w:abstractNum w:abstractNumId="8" w15:restartNumberingAfterBreak="0">
    <w:nsid w:val="146C31E8"/>
    <w:multiLevelType w:val="hybridMultilevel"/>
    <w:tmpl w:val="3ABA84AC"/>
    <w:lvl w:ilvl="0" w:tplc="875C62D6">
      <w:start w:val="1"/>
      <w:numFmt w:val="upperRoman"/>
      <w:lvlText w:val="%1."/>
      <w:lvlJc w:val="left"/>
      <w:pPr>
        <w:ind w:left="128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9FC1B01"/>
    <w:multiLevelType w:val="hybridMultilevel"/>
    <w:tmpl w:val="3FEA42DE"/>
    <w:lvl w:ilvl="0" w:tplc="A69C2C1A">
      <w:start w:val="65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F194341"/>
    <w:multiLevelType w:val="hybridMultilevel"/>
    <w:tmpl w:val="B89A9E08"/>
    <w:lvl w:ilvl="0" w:tplc="A10CD050">
      <w:start w:val="1"/>
      <w:numFmt w:val="bullet"/>
      <w:lvlText w:val=""/>
      <w:lvlJc w:val="left"/>
      <w:pPr>
        <w:tabs>
          <w:tab w:val="num" w:pos="737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5706B95"/>
    <w:multiLevelType w:val="hybridMultilevel"/>
    <w:tmpl w:val="092899D6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2C782DA0"/>
    <w:multiLevelType w:val="hybridMultilevel"/>
    <w:tmpl w:val="37A2C37E"/>
    <w:lvl w:ilvl="0" w:tplc="9970F170">
      <w:start w:val="1"/>
      <w:numFmt w:val="bullet"/>
      <w:lvlText w:val=""/>
      <w:lvlJc w:val="left"/>
      <w:pPr>
        <w:ind w:left="36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D3C132B"/>
    <w:multiLevelType w:val="hybridMultilevel"/>
    <w:tmpl w:val="2B640C90"/>
    <w:lvl w:ilvl="0" w:tplc="406850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6B17016"/>
    <w:multiLevelType w:val="hybridMultilevel"/>
    <w:tmpl w:val="784A5260"/>
    <w:lvl w:ilvl="0" w:tplc="FFFFFFFF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1" w15:restartNumberingAfterBreak="0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2" w15:restartNumberingAfterBreak="0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3" w15:restartNumberingAfterBreak="0">
    <w:nsid w:val="39A66147"/>
    <w:multiLevelType w:val="hybridMultilevel"/>
    <w:tmpl w:val="350EC91A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9AB074C"/>
    <w:multiLevelType w:val="hybridMultilevel"/>
    <w:tmpl w:val="AFBAEF12"/>
    <w:lvl w:ilvl="0" w:tplc="3E6C2CB4">
      <w:start w:val="1"/>
      <w:numFmt w:val="bullet"/>
      <w:pStyle w:val="21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 w15:restartNumberingAfterBreak="0">
    <w:nsid w:val="3B782662"/>
    <w:multiLevelType w:val="hybridMultilevel"/>
    <w:tmpl w:val="8BEA136C"/>
    <w:lvl w:ilvl="0" w:tplc="208C2230">
      <w:start w:val="2"/>
      <w:numFmt w:val="bullet"/>
      <w:lvlText w:val="-"/>
      <w:lvlJc w:val="left"/>
      <w:pPr>
        <w:ind w:left="1495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403614DA"/>
    <w:multiLevelType w:val="hybridMultilevel"/>
    <w:tmpl w:val="C074DADA"/>
    <w:lvl w:ilvl="0" w:tplc="8FE249FC">
      <w:start w:val="1"/>
      <w:numFmt w:val="decimal"/>
      <w:lvlText w:val="%1)"/>
      <w:lvlJc w:val="left"/>
      <w:pPr>
        <w:ind w:left="1429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B83E30"/>
    <w:multiLevelType w:val="hybridMultilevel"/>
    <w:tmpl w:val="F162BCA6"/>
    <w:lvl w:ilvl="0" w:tplc="BD4EF9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46CE12AE"/>
    <w:multiLevelType w:val="hybridMultilevel"/>
    <w:tmpl w:val="9DE02218"/>
    <w:lvl w:ilvl="0" w:tplc="9970F17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29" w15:restartNumberingAfterBreak="0">
    <w:nsid w:val="46D649D1"/>
    <w:multiLevelType w:val="multilevel"/>
    <w:tmpl w:val="18667C4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0" w15:restartNumberingAfterBreak="0">
    <w:nsid w:val="4A364FF0"/>
    <w:multiLevelType w:val="hybridMultilevel"/>
    <w:tmpl w:val="C0BC94BA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863B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 w15:restartNumberingAfterBreak="0">
    <w:nsid w:val="4C4952FA"/>
    <w:multiLevelType w:val="hybridMultilevel"/>
    <w:tmpl w:val="CD9EAAAC"/>
    <w:lvl w:ilvl="0" w:tplc="04190011">
      <w:start w:val="1"/>
      <w:numFmt w:val="decimal"/>
      <w:lvlText w:val="%1)"/>
      <w:lvlJc w:val="left"/>
      <w:pPr>
        <w:ind w:left="753" w:hanging="360"/>
      </w:p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34" w15:restartNumberingAfterBreak="0">
    <w:nsid w:val="508C5872"/>
    <w:multiLevelType w:val="hybridMultilevel"/>
    <w:tmpl w:val="995E30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6C04692"/>
    <w:multiLevelType w:val="hybridMultilevel"/>
    <w:tmpl w:val="3D1E0A9C"/>
    <w:lvl w:ilvl="0" w:tplc="8DCE8D6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9E73DF"/>
    <w:multiLevelType w:val="multilevel"/>
    <w:tmpl w:val="7946FC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a"/>
      <w:lvlText w:val="%1.%2."/>
      <w:lvlJc w:val="left"/>
      <w:pPr>
        <w:ind w:left="57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5A217D82"/>
    <w:multiLevelType w:val="hybridMultilevel"/>
    <w:tmpl w:val="926CD2A0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8" w15:restartNumberingAfterBreak="0">
    <w:nsid w:val="64EF7946"/>
    <w:multiLevelType w:val="hybridMultilevel"/>
    <w:tmpl w:val="DA4C3C0C"/>
    <w:lvl w:ilvl="0" w:tplc="0F6E5A0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65F83B09"/>
    <w:multiLevelType w:val="multilevel"/>
    <w:tmpl w:val="80920046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space"/>
      <w:lvlText w:val="%1.%2.%3"/>
      <w:lvlJc w:val="left"/>
      <w:pPr>
        <w:ind w:left="709" w:firstLine="0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suff w:val="space"/>
      <w:lvlText w:val="%1.%2.%3.%4"/>
      <w:lvlJc w:val="left"/>
      <w:pPr>
        <w:ind w:left="709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suff w:val="space"/>
      <w:lvlText w:val="%1.%2.%3.%4.%5"/>
      <w:lvlJc w:val="left"/>
      <w:pPr>
        <w:ind w:left="709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5">
      <w:start w:val="1"/>
      <w:numFmt w:val="none"/>
      <w:lvlRestart w:val="0"/>
      <w:suff w:val="space"/>
      <w:lvlText w:val="Приложение"/>
      <w:lvlJc w:val="center"/>
      <w:pPr>
        <w:ind w:left="709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</w:abstractNum>
  <w:abstractNum w:abstractNumId="40" w15:restartNumberingAfterBreak="0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1" w15:restartNumberingAfterBreak="0">
    <w:nsid w:val="69900E07"/>
    <w:multiLevelType w:val="multilevel"/>
    <w:tmpl w:val="1DF82704"/>
    <w:lvl w:ilvl="0">
      <w:start w:val="1"/>
      <w:numFmt w:val="decimal"/>
      <w:lvlText w:val="%1."/>
      <w:lvlJc w:val="left"/>
      <w:pPr>
        <w:ind w:left="163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77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71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3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1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7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9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11" w:hanging="2160"/>
      </w:pPr>
      <w:rPr>
        <w:rFonts w:hint="default"/>
      </w:rPr>
    </w:lvl>
  </w:abstractNum>
  <w:abstractNum w:abstractNumId="42" w15:restartNumberingAfterBreak="0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18C5D6E"/>
    <w:multiLevelType w:val="hybridMultilevel"/>
    <w:tmpl w:val="2BD00E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5" w15:restartNumberingAfterBreak="0">
    <w:nsid w:val="7BF653AE"/>
    <w:multiLevelType w:val="hybridMultilevel"/>
    <w:tmpl w:val="4BE60E6A"/>
    <w:lvl w:ilvl="0" w:tplc="AEB018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CD662CF"/>
    <w:multiLevelType w:val="hybridMultilevel"/>
    <w:tmpl w:val="D3B6AC9C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2"/>
  </w:num>
  <w:num w:numId="3">
    <w:abstractNumId w:val="12"/>
  </w:num>
  <w:num w:numId="4">
    <w:abstractNumId w:val="44"/>
  </w:num>
  <w:num w:numId="5">
    <w:abstractNumId w:val="40"/>
  </w:num>
  <w:num w:numId="6">
    <w:abstractNumId w:val="32"/>
  </w:num>
  <w:num w:numId="7">
    <w:abstractNumId w:val="5"/>
  </w:num>
  <w:num w:numId="8">
    <w:abstractNumId w:val="11"/>
  </w:num>
  <w:num w:numId="9">
    <w:abstractNumId w:val="9"/>
  </w:num>
  <w:num w:numId="10">
    <w:abstractNumId w:val="14"/>
  </w:num>
  <w:num w:numId="11">
    <w:abstractNumId w:val="19"/>
  </w:num>
  <w:num w:numId="12">
    <w:abstractNumId w:val="0"/>
  </w:num>
  <w:num w:numId="13">
    <w:abstractNumId w:val="2"/>
  </w:num>
  <w:num w:numId="14">
    <w:abstractNumId w:val="17"/>
  </w:num>
  <w:num w:numId="15">
    <w:abstractNumId w:val="22"/>
  </w:num>
  <w:num w:numId="16">
    <w:abstractNumId w:val="21"/>
  </w:num>
  <w:num w:numId="17">
    <w:abstractNumId w:val="36"/>
  </w:num>
  <w:num w:numId="18">
    <w:abstractNumId w:val="16"/>
  </w:num>
  <w:num w:numId="19">
    <w:abstractNumId w:val="23"/>
  </w:num>
  <w:num w:numId="20">
    <w:abstractNumId w:val="46"/>
  </w:num>
  <w:num w:numId="21">
    <w:abstractNumId w:val="28"/>
  </w:num>
  <w:num w:numId="22">
    <w:abstractNumId w:val="30"/>
  </w:num>
  <w:num w:numId="23">
    <w:abstractNumId w:val="10"/>
  </w:num>
  <w:num w:numId="24">
    <w:abstractNumId w:val="31"/>
  </w:num>
  <w:num w:numId="25">
    <w:abstractNumId w:val="29"/>
  </w:num>
  <w:num w:numId="26">
    <w:abstractNumId w:val="20"/>
  </w:num>
  <w:num w:numId="27">
    <w:abstractNumId w:val="25"/>
  </w:num>
  <w:num w:numId="28">
    <w:abstractNumId w:val="24"/>
  </w:num>
  <w:num w:numId="29">
    <w:abstractNumId w:val="26"/>
  </w:num>
  <w:num w:numId="30">
    <w:abstractNumId w:val="35"/>
  </w:num>
  <w:num w:numId="31">
    <w:abstractNumId w:val="4"/>
  </w:num>
  <w:num w:numId="32">
    <w:abstractNumId w:val="1"/>
  </w:num>
  <w:num w:numId="33">
    <w:abstractNumId w:val="7"/>
  </w:num>
  <w:num w:numId="34">
    <w:abstractNumId w:val="37"/>
  </w:num>
  <w:num w:numId="35">
    <w:abstractNumId w:val="15"/>
  </w:num>
  <w:num w:numId="36">
    <w:abstractNumId w:val="43"/>
  </w:num>
  <w:num w:numId="37">
    <w:abstractNumId w:val="34"/>
  </w:num>
  <w:num w:numId="38">
    <w:abstractNumId w:val="3"/>
  </w:num>
  <w:num w:numId="39">
    <w:abstractNumId w:val="13"/>
  </w:num>
  <w:num w:numId="40">
    <w:abstractNumId w:val="41"/>
  </w:num>
  <w:num w:numId="41">
    <w:abstractNumId w:val="27"/>
  </w:num>
  <w:num w:numId="42">
    <w:abstractNumId w:val="38"/>
  </w:num>
  <w:num w:numId="43">
    <w:abstractNumId w:val="6"/>
  </w:num>
  <w:num w:numId="44">
    <w:abstractNumId w:val="45"/>
  </w:num>
  <w:num w:numId="45">
    <w:abstractNumId w:val="33"/>
  </w:num>
  <w:num w:numId="46">
    <w:abstractNumId w:val="8"/>
  </w:num>
  <w:num w:numId="47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4F40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2DAA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A9A"/>
    <w:rsid w:val="00045949"/>
    <w:rsid w:val="00046FAD"/>
    <w:rsid w:val="000532F3"/>
    <w:rsid w:val="00053C78"/>
    <w:rsid w:val="00053CD7"/>
    <w:rsid w:val="0005442B"/>
    <w:rsid w:val="00055EFF"/>
    <w:rsid w:val="000577A7"/>
    <w:rsid w:val="0006027A"/>
    <w:rsid w:val="000623FA"/>
    <w:rsid w:val="00064C2A"/>
    <w:rsid w:val="00066634"/>
    <w:rsid w:val="000670D1"/>
    <w:rsid w:val="00073239"/>
    <w:rsid w:val="00073BA7"/>
    <w:rsid w:val="00073FFC"/>
    <w:rsid w:val="00074424"/>
    <w:rsid w:val="00074823"/>
    <w:rsid w:val="000749A3"/>
    <w:rsid w:val="000755A6"/>
    <w:rsid w:val="00076064"/>
    <w:rsid w:val="000779D2"/>
    <w:rsid w:val="0008400C"/>
    <w:rsid w:val="000842C0"/>
    <w:rsid w:val="00087310"/>
    <w:rsid w:val="0008778D"/>
    <w:rsid w:val="00087914"/>
    <w:rsid w:val="00087988"/>
    <w:rsid w:val="00087CBF"/>
    <w:rsid w:val="000908CA"/>
    <w:rsid w:val="00091412"/>
    <w:rsid w:val="00094725"/>
    <w:rsid w:val="00095BC8"/>
    <w:rsid w:val="000A1150"/>
    <w:rsid w:val="000A1F21"/>
    <w:rsid w:val="000A38C9"/>
    <w:rsid w:val="000A5727"/>
    <w:rsid w:val="000A6CB3"/>
    <w:rsid w:val="000B2530"/>
    <w:rsid w:val="000B2550"/>
    <w:rsid w:val="000B2B00"/>
    <w:rsid w:val="000B4C33"/>
    <w:rsid w:val="000B75F7"/>
    <w:rsid w:val="000B7768"/>
    <w:rsid w:val="000B7915"/>
    <w:rsid w:val="000B7ECB"/>
    <w:rsid w:val="000C05E8"/>
    <w:rsid w:val="000C2DC7"/>
    <w:rsid w:val="000C479C"/>
    <w:rsid w:val="000C5272"/>
    <w:rsid w:val="000C5E01"/>
    <w:rsid w:val="000C699E"/>
    <w:rsid w:val="000C767B"/>
    <w:rsid w:val="000D08D4"/>
    <w:rsid w:val="000D4F79"/>
    <w:rsid w:val="000D60B6"/>
    <w:rsid w:val="000D610B"/>
    <w:rsid w:val="000D643F"/>
    <w:rsid w:val="000E0479"/>
    <w:rsid w:val="000E21D0"/>
    <w:rsid w:val="000E2688"/>
    <w:rsid w:val="000E31F2"/>
    <w:rsid w:val="000E5F72"/>
    <w:rsid w:val="000F1BA3"/>
    <w:rsid w:val="000F2276"/>
    <w:rsid w:val="000F2328"/>
    <w:rsid w:val="000F2A9E"/>
    <w:rsid w:val="000F46B0"/>
    <w:rsid w:val="000F4908"/>
    <w:rsid w:val="000F5B8E"/>
    <w:rsid w:val="000F611A"/>
    <w:rsid w:val="000F644C"/>
    <w:rsid w:val="000F78FB"/>
    <w:rsid w:val="0010053B"/>
    <w:rsid w:val="001025F9"/>
    <w:rsid w:val="00102605"/>
    <w:rsid w:val="0010281D"/>
    <w:rsid w:val="00102A66"/>
    <w:rsid w:val="00102C72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20153"/>
    <w:rsid w:val="00120803"/>
    <w:rsid w:val="001212B6"/>
    <w:rsid w:val="001215EB"/>
    <w:rsid w:val="00121C32"/>
    <w:rsid w:val="001221FE"/>
    <w:rsid w:val="001230E5"/>
    <w:rsid w:val="0012506E"/>
    <w:rsid w:val="00125557"/>
    <w:rsid w:val="00126F15"/>
    <w:rsid w:val="001309BC"/>
    <w:rsid w:val="00132B7B"/>
    <w:rsid w:val="0013454F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17A6"/>
    <w:rsid w:val="00161EB3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5C72"/>
    <w:rsid w:val="001777BA"/>
    <w:rsid w:val="00181F18"/>
    <w:rsid w:val="00182FEF"/>
    <w:rsid w:val="001854D1"/>
    <w:rsid w:val="00185697"/>
    <w:rsid w:val="00185E70"/>
    <w:rsid w:val="001864F4"/>
    <w:rsid w:val="0018726C"/>
    <w:rsid w:val="0018753F"/>
    <w:rsid w:val="00187A77"/>
    <w:rsid w:val="001901D2"/>
    <w:rsid w:val="00190E4D"/>
    <w:rsid w:val="00191249"/>
    <w:rsid w:val="00193A7F"/>
    <w:rsid w:val="00194403"/>
    <w:rsid w:val="00195485"/>
    <w:rsid w:val="00195EE4"/>
    <w:rsid w:val="00196250"/>
    <w:rsid w:val="001A04BC"/>
    <w:rsid w:val="001A0DB5"/>
    <w:rsid w:val="001A0E1A"/>
    <w:rsid w:val="001A1E79"/>
    <w:rsid w:val="001A26B6"/>
    <w:rsid w:val="001A2EB1"/>
    <w:rsid w:val="001A685C"/>
    <w:rsid w:val="001A7D60"/>
    <w:rsid w:val="001B08D8"/>
    <w:rsid w:val="001B099B"/>
    <w:rsid w:val="001B34EB"/>
    <w:rsid w:val="001B79DA"/>
    <w:rsid w:val="001C067D"/>
    <w:rsid w:val="001C0AC8"/>
    <w:rsid w:val="001C1482"/>
    <w:rsid w:val="001C2E91"/>
    <w:rsid w:val="001C3271"/>
    <w:rsid w:val="001C4D2C"/>
    <w:rsid w:val="001C5EC2"/>
    <w:rsid w:val="001C6056"/>
    <w:rsid w:val="001C6591"/>
    <w:rsid w:val="001C7B60"/>
    <w:rsid w:val="001C7FFB"/>
    <w:rsid w:val="001D02C2"/>
    <w:rsid w:val="001D03C6"/>
    <w:rsid w:val="001D0E65"/>
    <w:rsid w:val="001D3A58"/>
    <w:rsid w:val="001D4207"/>
    <w:rsid w:val="001D4735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1EF6"/>
    <w:rsid w:val="001F3242"/>
    <w:rsid w:val="001F33B7"/>
    <w:rsid w:val="001F37D5"/>
    <w:rsid w:val="001F3923"/>
    <w:rsid w:val="001F404A"/>
    <w:rsid w:val="001F5501"/>
    <w:rsid w:val="001F5BBC"/>
    <w:rsid w:val="00201D6F"/>
    <w:rsid w:val="00202FA9"/>
    <w:rsid w:val="00204677"/>
    <w:rsid w:val="00204870"/>
    <w:rsid w:val="00205BCA"/>
    <w:rsid w:val="00207157"/>
    <w:rsid w:val="00211D6C"/>
    <w:rsid w:val="002152F2"/>
    <w:rsid w:val="00215686"/>
    <w:rsid w:val="002171B7"/>
    <w:rsid w:val="00223201"/>
    <w:rsid w:val="00225864"/>
    <w:rsid w:val="00226BEB"/>
    <w:rsid w:val="002270D0"/>
    <w:rsid w:val="00227511"/>
    <w:rsid w:val="002327B7"/>
    <w:rsid w:val="00235D3E"/>
    <w:rsid w:val="002373AE"/>
    <w:rsid w:val="00237740"/>
    <w:rsid w:val="00240AE3"/>
    <w:rsid w:val="00241305"/>
    <w:rsid w:val="002474E8"/>
    <w:rsid w:val="00251B9A"/>
    <w:rsid w:val="00251C8C"/>
    <w:rsid w:val="00252455"/>
    <w:rsid w:val="002535E8"/>
    <w:rsid w:val="00253B0B"/>
    <w:rsid w:val="002600BE"/>
    <w:rsid w:val="0026159A"/>
    <w:rsid w:val="002628A9"/>
    <w:rsid w:val="00263336"/>
    <w:rsid w:val="00263B9B"/>
    <w:rsid w:val="00263D1B"/>
    <w:rsid w:val="002640A9"/>
    <w:rsid w:val="00265E20"/>
    <w:rsid w:val="00266AB4"/>
    <w:rsid w:val="00274C5D"/>
    <w:rsid w:val="00277FD8"/>
    <w:rsid w:val="002806B3"/>
    <w:rsid w:val="002834D5"/>
    <w:rsid w:val="00283AC7"/>
    <w:rsid w:val="00286759"/>
    <w:rsid w:val="00286E8E"/>
    <w:rsid w:val="0028772E"/>
    <w:rsid w:val="0029098F"/>
    <w:rsid w:val="00290AB8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18AB"/>
    <w:rsid w:val="002A397D"/>
    <w:rsid w:val="002A5F94"/>
    <w:rsid w:val="002A7196"/>
    <w:rsid w:val="002B1817"/>
    <w:rsid w:val="002B1C9B"/>
    <w:rsid w:val="002B2D22"/>
    <w:rsid w:val="002B33C6"/>
    <w:rsid w:val="002B3D32"/>
    <w:rsid w:val="002B5293"/>
    <w:rsid w:val="002B5733"/>
    <w:rsid w:val="002B6A69"/>
    <w:rsid w:val="002B6B12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38A0"/>
    <w:rsid w:val="002D4858"/>
    <w:rsid w:val="002D5402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59D2"/>
    <w:rsid w:val="002F5C18"/>
    <w:rsid w:val="002F701E"/>
    <w:rsid w:val="00302AA1"/>
    <w:rsid w:val="00304919"/>
    <w:rsid w:val="00304C58"/>
    <w:rsid w:val="003064C4"/>
    <w:rsid w:val="003073DD"/>
    <w:rsid w:val="003074ED"/>
    <w:rsid w:val="00311731"/>
    <w:rsid w:val="00314EE0"/>
    <w:rsid w:val="003166A1"/>
    <w:rsid w:val="00317151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B11"/>
    <w:rsid w:val="00327E85"/>
    <w:rsid w:val="003306E5"/>
    <w:rsid w:val="003313E0"/>
    <w:rsid w:val="0033262E"/>
    <w:rsid w:val="00333884"/>
    <w:rsid w:val="0033411A"/>
    <w:rsid w:val="003347FC"/>
    <w:rsid w:val="003351FC"/>
    <w:rsid w:val="00335356"/>
    <w:rsid w:val="0033785D"/>
    <w:rsid w:val="00337D3B"/>
    <w:rsid w:val="00337F7E"/>
    <w:rsid w:val="00340288"/>
    <w:rsid w:val="00341D13"/>
    <w:rsid w:val="00342359"/>
    <w:rsid w:val="003432D5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4455"/>
    <w:rsid w:val="00364B15"/>
    <w:rsid w:val="00365BD8"/>
    <w:rsid w:val="00365EBD"/>
    <w:rsid w:val="0036659B"/>
    <w:rsid w:val="003701D7"/>
    <w:rsid w:val="00371103"/>
    <w:rsid w:val="003744FA"/>
    <w:rsid w:val="003766E8"/>
    <w:rsid w:val="00381D9E"/>
    <w:rsid w:val="00381FCE"/>
    <w:rsid w:val="00384332"/>
    <w:rsid w:val="00384D96"/>
    <w:rsid w:val="00384FDB"/>
    <w:rsid w:val="00385143"/>
    <w:rsid w:val="00385640"/>
    <w:rsid w:val="003866C8"/>
    <w:rsid w:val="0038688B"/>
    <w:rsid w:val="00387636"/>
    <w:rsid w:val="00390F65"/>
    <w:rsid w:val="00391752"/>
    <w:rsid w:val="00394307"/>
    <w:rsid w:val="00394DDD"/>
    <w:rsid w:val="00397060"/>
    <w:rsid w:val="0039762F"/>
    <w:rsid w:val="003A0CEC"/>
    <w:rsid w:val="003A1E83"/>
    <w:rsid w:val="003A2B2A"/>
    <w:rsid w:val="003A375E"/>
    <w:rsid w:val="003A41F5"/>
    <w:rsid w:val="003A5563"/>
    <w:rsid w:val="003A664E"/>
    <w:rsid w:val="003B0B16"/>
    <w:rsid w:val="003B0E54"/>
    <w:rsid w:val="003B4C62"/>
    <w:rsid w:val="003B5775"/>
    <w:rsid w:val="003C0381"/>
    <w:rsid w:val="003C1544"/>
    <w:rsid w:val="003C2E1D"/>
    <w:rsid w:val="003C2F40"/>
    <w:rsid w:val="003C387F"/>
    <w:rsid w:val="003C4D8D"/>
    <w:rsid w:val="003C5FBE"/>
    <w:rsid w:val="003C7125"/>
    <w:rsid w:val="003D39BA"/>
    <w:rsid w:val="003D483D"/>
    <w:rsid w:val="003D48E7"/>
    <w:rsid w:val="003D4DD1"/>
    <w:rsid w:val="003D68F3"/>
    <w:rsid w:val="003D7313"/>
    <w:rsid w:val="003D7388"/>
    <w:rsid w:val="003D7FE4"/>
    <w:rsid w:val="003E0560"/>
    <w:rsid w:val="003E1594"/>
    <w:rsid w:val="003E1EF4"/>
    <w:rsid w:val="003E2892"/>
    <w:rsid w:val="003E6B1C"/>
    <w:rsid w:val="003E7C7C"/>
    <w:rsid w:val="003F0B85"/>
    <w:rsid w:val="003F1137"/>
    <w:rsid w:val="003F2949"/>
    <w:rsid w:val="003F35B7"/>
    <w:rsid w:val="003F4542"/>
    <w:rsid w:val="003F57FD"/>
    <w:rsid w:val="003F673A"/>
    <w:rsid w:val="003F6B89"/>
    <w:rsid w:val="003F7233"/>
    <w:rsid w:val="003F754A"/>
    <w:rsid w:val="004000B8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349"/>
    <w:rsid w:val="00411B4C"/>
    <w:rsid w:val="00412411"/>
    <w:rsid w:val="00413775"/>
    <w:rsid w:val="00414E23"/>
    <w:rsid w:val="00422A79"/>
    <w:rsid w:val="004249B5"/>
    <w:rsid w:val="00425F9F"/>
    <w:rsid w:val="0042675A"/>
    <w:rsid w:val="004277B4"/>
    <w:rsid w:val="00432853"/>
    <w:rsid w:val="0043381D"/>
    <w:rsid w:val="00433E0C"/>
    <w:rsid w:val="0043540A"/>
    <w:rsid w:val="004366D3"/>
    <w:rsid w:val="004405B8"/>
    <w:rsid w:val="00440730"/>
    <w:rsid w:val="004419E2"/>
    <w:rsid w:val="0044231D"/>
    <w:rsid w:val="0044237A"/>
    <w:rsid w:val="00443C29"/>
    <w:rsid w:val="00445939"/>
    <w:rsid w:val="00445960"/>
    <w:rsid w:val="00446A19"/>
    <w:rsid w:val="00446E1A"/>
    <w:rsid w:val="00450912"/>
    <w:rsid w:val="00451178"/>
    <w:rsid w:val="00451914"/>
    <w:rsid w:val="0045383F"/>
    <w:rsid w:val="00457476"/>
    <w:rsid w:val="00460451"/>
    <w:rsid w:val="004612D7"/>
    <w:rsid w:val="00462258"/>
    <w:rsid w:val="004624B4"/>
    <w:rsid w:val="00467D0C"/>
    <w:rsid w:val="00474086"/>
    <w:rsid w:val="004756A4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45B"/>
    <w:rsid w:val="00485F74"/>
    <w:rsid w:val="004869F5"/>
    <w:rsid w:val="00487310"/>
    <w:rsid w:val="0049089A"/>
    <w:rsid w:val="004916E9"/>
    <w:rsid w:val="00492251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49E0"/>
    <w:rsid w:val="004B5717"/>
    <w:rsid w:val="004B5F2D"/>
    <w:rsid w:val="004B64CE"/>
    <w:rsid w:val="004B64D2"/>
    <w:rsid w:val="004B7025"/>
    <w:rsid w:val="004B7981"/>
    <w:rsid w:val="004C198B"/>
    <w:rsid w:val="004C3D2D"/>
    <w:rsid w:val="004C4236"/>
    <w:rsid w:val="004C631B"/>
    <w:rsid w:val="004D0435"/>
    <w:rsid w:val="004D3AB0"/>
    <w:rsid w:val="004D55E5"/>
    <w:rsid w:val="004D698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4076"/>
    <w:rsid w:val="005547AE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B91"/>
    <w:rsid w:val="00586B48"/>
    <w:rsid w:val="00587C84"/>
    <w:rsid w:val="00591C33"/>
    <w:rsid w:val="0059388E"/>
    <w:rsid w:val="00593F96"/>
    <w:rsid w:val="0059469E"/>
    <w:rsid w:val="00594AB7"/>
    <w:rsid w:val="00595866"/>
    <w:rsid w:val="00596BAE"/>
    <w:rsid w:val="00597FE4"/>
    <w:rsid w:val="005A0486"/>
    <w:rsid w:val="005A2705"/>
    <w:rsid w:val="005A4A5B"/>
    <w:rsid w:val="005A616D"/>
    <w:rsid w:val="005A739D"/>
    <w:rsid w:val="005B072E"/>
    <w:rsid w:val="005B187C"/>
    <w:rsid w:val="005B2597"/>
    <w:rsid w:val="005B3AA3"/>
    <w:rsid w:val="005B4658"/>
    <w:rsid w:val="005B5DBD"/>
    <w:rsid w:val="005C04D4"/>
    <w:rsid w:val="005C1245"/>
    <w:rsid w:val="005C1FF7"/>
    <w:rsid w:val="005C2E98"/>
    <w:rsid w:val="005C3D9E"/>
    <w:rsid w:val="005C499E"/>
    <w:rsid w:val="005C4B15"/>
    <w:rsid w:val="005C6A9D"/>
    <w:rsid w:val="005C7E1C"/>
    <w:rsid w:val="005D0983"/>
    <w:rsid w:val="005D1C05"/>
    <w:rsid w:val="005D1C74"/>
    <w:rsid w:val="005D2CCC"/>
    <w:rsid w:val="005D3FF0"/>
    <w:rsid w:val="005D4802"/>
    <w:rsid w:val="005D48E4"/>
    <w:rsid w:val="005D5FCB"/>
    <w:rsid w:val="005D6CC8"/>
    <w:rsid w:val="005E040A"/>
    <w:rsid w:val="005E0D2F"/>
    <w:rsid w:val="005E1548"/>
    <w:rsid w:val="005E1996"/>
    <w:rsid w:val="005E2134"/>
    <w:rsid w:val="005E319F"/>
    <w:rsid w:val="005E33C3"/>
    <w:rsid w:val="005E57FF"/>
    <w:rsid w:val="005E6E55"/>
    <w:rsid w:val="005F0EA4"/>
    <w:rsid w:val="005F1197"/>
    <w:rsid w:val="005F1F94"/>
    <w:rsid w:val="005F20BB"/>
    <w:rsid w:val="005F54D3"/>
    <w:rsid w:val="005F5E7A"/>
    <w:rsid w:val="005F6F4D"/>
    <w:rsid w:val="005F7C0E"/>
    <w:rsid w:val="005F7FBF"/>
    <w:rsid w:val="00600960"/>
    <w:rsid w:val="006020F7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1373"/>
    <w:rsid w:val="00641E0C"/>
    <w:rsid w:val="006431C4"/>
    <w:rsid w:val="00643651"/>
    <w:rsid w:val="00645715"/>
    <w:rsid w:val="006477DC"/>
    <w:rsid w:val="00650267"/>
    <w:rsid w:val="00650F4A"/>
    <w:rsid w:val="006516FE"/>
    <w:rsid w:val="00653BE4"/>
    <w:rsid w:val="00655424"/>
    <w:rsid w:val="00656F8B"/>
    <w:rsid w:val="00663071"/>
    <w:rsid w:val="00663AF9"/>
    <w:rsid w:val="00663FE3"/>
    <w:rsid w:val="006644AD"/>
    <w:rsid w:val="0066499D"/>
    <w:rsid w:val="00664D64"/>
    <w:rsid w:val="00666053"/>
    <w:rsid w:val="0066632B"/>
    <w:rsid w:val="00666B2B"/>
    <w:rsid w:val="006700B0"/>
    <w:rsid w:val="006707EB"/>
    <w:rsid w:val="00670AA0"/>
    <w:rsid w:val="00670BBE"/>
    <w:rsid w:val="00670C14"/>
    <w:rsid w:val="00672659"/>
    <w:rsid w:val="00672690"/>
    <w:rsid w:val="006729EA"/>
    <w:rsid w:val="00673249"/>
    <w:rsid w:val="0067458D"/>
    <w:rsid w:val="00675FF6"/>
    <w:rsid w:val="0067735B"/>
    <w:rsid w:val="00680700"/>
    <w:rsid w:val="006809A5"/>
    <w:rsid w:val="00683A24"/>
    <w:rsid w:val="00685330"/>
    <w:rsid w:val="0068542C"/>
    <w:rsid w:val="00686E1C"/>
    <w:rsid w:val="00687EB9"/>
    <w:rsid w:val="00690407"/>
    <w:rsid w:val="00692C6A"/>
    <w:rsid w:val="006944B6"/>
    <w:rsid w:val="006949CE"/>
    <w:rsid w:val="00696884"/>
    <w:rsid w:val="006A128B"/>
    <w:rsid w:val="006A1D6C"/>
    <w:rsid w:val="006A2893"/>
    <w:rsid w:val="006A410B"/>
    <w:rsid w:val="006A7B06"/>
    <w:rsid w:val="006B06D5"/>
    <w:rsid w:val="006B172D"/>
    <w:rsid w:val="006B2E07"/>
    <w:rsid w:val="006B5D6B"/>
    <w:rsid w:val="006B678C"/>
    <w:rsid w:val="006B7026"/>
    <w:rsid w:val="006B790D"/>
    <w:rsid w:val="006C1224"/>
    <w:rsid w:val="006C244D"/>
    <w:rsid w:val="006C7B7A"/>
    <w:rsid w:val="006D1FF8"/>
    <w:rsid w:val="006D255E"/>
    <w:rsid w:val="006D2680"/>
    <w:rsid w:val="006D3D9A"/>
    <w:rsid w:val="006D44C7"/>
    <w:rsid w:val="006D48C7"/>
    <w:rsid w:val="006D4B37"/>
    <w:rsid w:val="006D5DD6"/>
    <w:rsid w:val="006D7FFC"/>
    <w:rsid w:val="006E01F3"/>
    <w:rsid w:val="006E0240"/>
    <w:rsid w:val="006E1BEB"/>
    <w:rsid w:val="006E57DB"/>
    <w:rsid w:val="006E6CBE"/>
    <w:rsid w:val="006E7049"/>
    <w:rsid w:val="006F1C50"/>
    <w:rsid w:val="006F2CC0"/>
    <w:rsid w:val="006F3141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111FF"/>
    <w:rsid w:val="00712CBC"/>
    <w:rsid w:val="0071369C"/>
    <w:rsid w:val="00716B72"/>
    <w:rsid w:val="00717A3D"/>
    <w:rsid w:val="00717B27"/>
    <w:rsid w:val="00720CB3"/>
    <w:rsid w:val="00721061"/>
    <w:rsid w:val="00721547"/>
    <w:rsid w:val="00721646"/>
    <w:rsid w:val="00721CDC"/>
    <w:rsid w:val="007220C8"/>
    <w:rsid w:val="007222F6"/>
    <w:rsid w:val="007222FD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336D"/>
    <w:rsid w:val="00745D0E"/>
    <w:rsid w:val="007466F9"/>
    <w:rsid w:val="007468BC"/>
    <w:rsid w:val="00746D9C"/>
    <w:rsid w:val="0074721F"/>
    <w:rsid w:val="00747F32"/>
    <w:rsid w:val="00750AA3"/>
    <w:rsid w:val="0075142D"/>
    <w:rsid w:val="00751A03"/>
    <w:rsid w:val="0075381D"/>
    <w:rsid w:val="007539CE"/>
    <w:rsid w:val="00754B1C"/>
    <w:rsid w:val="00755240"/>
    <w:rsid w:val="00757140"/>
    <w:rsid w:val="007629DB"/>
    <w:rsid w:val="007634C6"/>
    <w:rsid w:val="00763E0C"/>
    <w:rsid w:val="007648AE"/>
    <w:rsid w:val="007661B8"/>
    <w:rsid w:val="00766BC5"/>
    <w:rsid w:val="00771083"/>
    <w:rsid w:val="00772F95"/>
    <w:rsid w:val="00775A63"/>
    <w:rsid w:val="007762E4"/>
    <w:rsid w:val="00776FE9"/>
    <w:rsid w:val="00780D0E"/>
    <w:rsid w:val="00782669"/>
    <w:rsid w:val="0078343E"/>
    <w:rsid w:val="00783B88"/>
    <w:rsid w:val="0078490C"/>
    <w:rsid w:val="007853D9"/>
    <w:rsid w:val="00787737"/>
    <w:rsid w:val="00787B2D"/>
    <w:rsid w:val="0079064B"/>
    <w:rsid w:val="00792406"/>
    <w:rsid w:val="00792AE7"/>
    <w:rsid w:val="00793CBC"/>
    <w:rsid w:val="00794996"/>
    <w:rsid w:val="00796CC2"/>
    <w:rsid w:val="007A306D"/>
    <w:rsid w:val="007A57B6"/>
    <w:rsid w:val="007A6725"/>
    <w:rsid w:val="007B4084"/>
    <w:rsid w:val="007B47BD"/>
    <w:rsid w:val="007B624E"/>
    <w:rsid w:val="007B782A"/>
    <w:rsid w:val="007C0278"/>
    <w:rsid w:val="007C13C0"/>
    <w:rsid w:val="007C1AA0"/>
    <w:rsid w:val="007C1E8A"/>
    <w:rsid w:val="007C43A0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20DC"/>
    <w:rsid w:val="007E305F"/>
    <w:rsid w:val="007E3594"/>
    <w:rsid w:val="007E44EB"/>
    <w:rsid w:val="007E47CA"/>
    <w:rsid w:val="007E561D"/>
    <w:rsid w:val="007E590A"/>
    <w:rsid w:val="007E61A2"/>
    <w:rsid w:val="007F1163"/>
    <w:rsid w:val="007F1300"/>
    <w:rsid w:val="007F67C7"/>
    <w:rsid w:val="007F7343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4F44"/>
    <w:rsid w:val="008255A7"/>
    <w:rsid w:val="008301F5"/>
    <w:rsid w:val="008334D8"/>
    <w:rsid w:val="00833FC3"/>
    <w:rsid w:val="008356BE"/>
    <w:rsid w:val="00835C6E"/>
    <w:rsid w:val="00836049"/>
    <w:rsid w:val="008407AF"/>
    <w:rsid w:val="008407CD"/>
    <w:rsid w:val="00840B5B"/>
    <w:rsid w:val="00842355"/>
    <w:rsid w:val="0084353B"/>
    <w:rsid w:val="00844A5A"/>
    <w:rsid w:val="0084502B"/>
    <w:rsid w:val="00845DB2"/>
    <w:rsid w:val="00846FBA"/>
    <w:rsid w:val="00847E52"/>
    <w:rsid w:val="00851A5C"/>
    <w:rsid w:val="00852CA0"/>
    <w:rsid w:val="00853762"/>
    <w:rsid w:val="00853F9B"/>
    <w:rsid w:val="008553E5"/>
    <w:rsid w:val="00855C4A"/>
    <w:rsid w:val="008617D3"/>
    <w:rsid w:val="008651E7"/>
    <w:rsid w:val="00866163"/>
    <w:rsid w:val="00872DC7"/>
    <w:rsid w:val="00873C23"/>
    <w:rsid w:val="0087454D"/>
    <w:rsid w:val="0088020E"/>
    <w:rsid w:val="00880D11"/>
    <w:rsid w:val="00880D72"/>
    <w:rsid w:val="00881072"/>
    <w:rsid w:val="00881118"/>
    <w:rsid w:val="0088424C"/>
    <w:rsid w:val="00884540"/>
    <w:rsid w:val="008852C4"/>
    <w:rsid w:val="008854B2"/>
    <w:rsid w:val="00885637"/>
    <w:rsid w:val="00886B71"/>
    <w:rsid w:val="008901BE"/>
    <w:rsid w:val="00895FC3"/>
    <w:rsid w:val="00897FCB"/>
    <w:rsid w:val="008A0640"/>
    <w:rsid w:val="008A0935"/>
    <w:rsid w:val="008A0C2D"/>
    <w:rsid w:val="008A11EF"/>
    <w:rsid w:val="008A299C"/>
    <w:rsid w:val="008A3B5C"/>
    <w:rsid w:val="008A42DE"/>
    <w:rsid w:val="008A6994"/>
    <w:rsid w:val="008A6AD6"/>
    <w:rsid w:val="008A7B48"/>
    <w:rsid w:val="008B0685"/>
    <w:rsid w:val="008B07F8"/>
    <w:rsid w:val="008B1B01"/>
    <w:rsid w:val="008B1B30"/>
    <w:rsid w:val="008B3183"/>
    <w:rsid w:val="008B404D"/>
    <w:rsid w:val="008B4C5F"/>
    <w:rsid w:val="008B6CE6"/>
    <w:rsid w:val="008B6D64"/>
    <w:rsid w:val="008B7944"/>
    <w:rsid w:val="008C0501"/>
    <w:rsid w:val="008C077C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4D21"/>
    <w:rsid w:val="008D54A8"/>
    <w:rsid w:val="008D7EE5"/>
    <w:rsid w:val="008E0AF2"/>
    <w:rsid w:val="008E1C55"/>
    <w:rsid w:val="008E1CFA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F173B"/>
    <w:rsid w:val="008F1CC7"/>
    <w:rsid w:val="008F23C9"/>
    <w:rsid w:val="008F35D3"/>
    <w:rsid w:val="008F65CC"/>
    <w:rsid w:val="008F6D8B"/>
    <w:rsid w:val="009016D6"/>
    <w:rsid w:val="00902ADD"/>
    <w:rsid w:val="0090361C"/>
    <w:rsid w:val="00903657"/>
    <w:rsid w:val="00903A3B"/>
    <w:rsid w:val="009052DE"/>
    <w:rsid w:val="0090551B"/>
    <w:rsid w:val="00907180"/>
    <w:rsid w:val="009073B3"/>
    <w:rsid w:val="0091237A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688F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2C2B"/>
    <w:rsid w:val="00944396"/>
    <w:rsid w:val="00944ED3"/>
    <w:rsid w:val="009468EC"/>
    <w:rsid w:val="00947512"/>
    <w:rsid w:val="00947668"/>
    <w:rsid w:val="00950744"/>
    <w:rsid w:val="009510BF"/>
    <w:rsid w:val="00952B6C"/>
    <w:rsid w:val="00952F14"/>
    <w:rsid w:val="00953C7A"/>
    <w:rsid w:val="009555B5"/>
    <w:rsid w:val="00955D58"/>
    <w:rsid w:val="009570B8"/>
    <w:rsid w:val="00957DC2"/>
    <w:rsid w:val="00960238"/>
    <w:rsid w:val="00960D4A"/>
    <w:rsid w:val="009615EC"/>
    <w:rsid w:val="00961DA5"/>
    <w:rsid w:val="0096348A"/>
    <w:rsid w:val="009639D5"/>
    <w:rsid w:val="00963A1A"/>
    <w:rsid w:val="00965722"/>
    <w:rsid w:val="00965ACF"/>
    <w:rsid w:val="00966903"/>
    <w:rsid w:val="009671ED"/>
    <w:rsid w:val="00967A07"/>
    <w:rsid w:val="00971C12"/>
    <w:rsid w:val="00971F6A"/>
    <w:rsid w:val="009724D1"/>
    <w:rsid w:val="009732D1"/>
    <w:rsid w:val="009737F6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551C"/>
    <w:rsid w:val="00995E2D"/>
    <w:rsid w:val="00996754"/>
    <w:rsid w:val="0099712E"/>
    <w:rsid w:val="00997C55"/>
    <w:rsid w:val="009A0D43"/>
    <w:rsid w:val="009A1B98"/>
    <w:rsid w:val="009A1EDD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7C2"/>
    <w:rsid w:val="009B39FF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70AD"/>
    <w:rsid w:val="009D75D3"/>
    <w:rsid w:val="009E1EFB"/>
    <w:rsid w:val="009E2A69"/>
    <w:rsid w:val="009E656A"/>
    <w:rsid w:val="009E6914"/>
    <w:rsid w:val="009E6C5B"/>
    <w:rsid w:val="009F2865"/>
    <w:rsid w:val="009F33F9"/>
    <w:rsid w:val="009F379D"/>
    <w:rsid w:val="009F3860"/>
    <w:rsid w:val="009F3F8D"/>
    <w:rsid w:val="009F46A5"/>
    <w:rsid w:val="009F503C"/>
    <w:rsid w:val="009F78B2"/>
    <w:rsid w:val="00A00207"/>
    <w:rsid w:val="00A004AD"/>
    <w:rsid w:val="00A00A38"/>
    <w:rsid w:val="00A01DE5"/>
    <w:rsid w:val="00A066FF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32879"/>
    <w:rsid w:val="00A335D7"/>
    <w:rsid w:val="00A34781"/>
    <w:rsid w:val="00A36D13"/>
    <w:rsid w:val="00A36F36"/>
    <w:rsid w:val="00A37AA3"/>
    <w:rsid w:val="00A41591"/>
    <w:rsid w:val="00A42211"/>
    <w:rsid w:val="00A42710"/>
    <w:rsid w:val="00A42915"/>
    <w:rsid w:val="00A43281"/>
    <w:rsid w:val="00A43325"/>
    <w:rsid w:val="00A4449B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5D75"/>
    <w:rsid w:val="00A77163"/>
    <w:rsid w:val="00A77ECE"/>
    <w:rsid w:val="00A812D8"/>
    <w:rsid w:val="00A81EB4"/>
    <w:rsid w:val="00A83357"/>
    <w:rsid w:val="00A83DA9"/>
    <w:rsid w:val="00A86DE2"/>
    <w:rsid w:val="00A91A75"/>
    <w:rsid w:val="00A924F0"/>
    <w:rsid w:val="00A92AE2"/>
    <w:rsid w:val="00A93947"/>
    <w:rsid w:val="00A95896"/>
    <w:rsid w:val="00A97E5F"/>
    <w:rsid w:val="00AA245D"/>
    <w:rsid w:val="00AA2E85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1C7D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3A3"/>
    <w:rsid w:val="00AD46C1"/>
    <w:rsid w:val="00AE0948"/>
    <w:rsid w:val="00AE435E"/>
    <w:rsid w:val="00AE4AB8"/>
    <w:rsid w:val="00AE4D7C"/>
    <w:rsid w:val="00AE54F9"/>
    <w:rsid w:val="00AE786E"/>
    <w:rsid w:val="00AE7987"/>
    <w:rsid w:val="00AE7C70"/>
    <w:rsid w:val="00AE7DB0"/>
    <w:rsid w:val="00AF02A0"/>
    <w:rsid w:val="00AF02D3"/>
    <w:rsid w:val="00AF19F7"/>
    <w:rsid w:val="00AF1CD3"/>
    <w:rsid w:val="00AF3946"/>
    <w:rsid w:val="00AF3DBC"/>
    <w:rsid w:val="00AF411C"/>
    <w:rsid w:val="00AF65F5"/>
    <w:rsid w:val="00AF79AA"/>
    <w:rsid w:val="00B03429"/>
    <w:rsid w:val="00B063A7"/>
    <w:rsid w:val="00B10853"/>
    <w:rsid w:val="00B114F6"/>
    <w:rsid w:val="00B12E08"/>
    <w:rsid w:val="00B130A2"/>
    <w:rsid w:val="00B13DFB"/>
    <w:rsid w:val="00B1454E"/>
    <w:rsid w:val="00B15E1D"/>
    <w:rsid w:val="00B1652C"/>
    <w:rsid w:val="00B2018B"/>
    <w:rsid w:val="00B21630"/>
    <w:rsid w:val="00B2262C"/>
    <w:rsid w:val="00B239EC"/>
    <w:rsid w:val="00B23FCD"/>
    <w:rsid w:val="00B24716"/>
    <w:rsid w:val="00B24928"/>
    <w:rsid w:val="00B259ED"/>
    <w:rsid w:val="00B25E24"/>
    <w:rsid w:val="00B2748F"/>
    <w:rsid w:val="00B30CBC"/>
    <w:rsid w:val="00B3218E"/>
    <w:rsid w:val="00B32A9C"/>
    <w:rsid w:val="00B32F86"/>
    <w:rsid w:val="00B33B23"/>
    <w:rsid w:val="00B3470E"/>
    <w:rsid w:val="00B3555D"/>
    <w:rsid w:val="00B37077"/>
    <w:rsid w:val="00B4000B"/>
    <w:rsid w:val="00B41657"/>
    <w:rsid w:val="00B4314C"/>
    <w:rsid w:val="00B43C07"/>
    <w:rsid w:val="00B44685"/>
    <w:rsid w:val="00B45345"/>
    <w:rsid w:val="00B47537"/>
    <w:rsid w:val="00B476EC"/>
    <w:rsid w:val="00B5004F"/>
    <w:rsid w:val="00B5019E"/>
    <w:rsid w:val="00B514D2"/>
    <w:rsid w:val="00B52D4D"/>
    <w:rsid w:val="00B53334"/>
    <w:rsid w:val="00B558C5"/>
    <w:rsid w:val="00B55C4F"/>
    <w:rsid w:val="00B56EF3"/>
    <w:rsid w:val="00B5721B"/>
    <w:rsid w:val="00B5798E"/>
    <w:rsid w:val="00B57A45"/>
    <w:rsid w:val="00B61E59"/>
    <w:rsid w:val="00B62232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4F9B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4B1D"/>
    <w:rsid w:val="00B9503E"/>
    <w:rsid w:val="00B97C6E"/>
    <w:rsid w:val="00BA01F9"/>
    <w:rsid w:val="00BA03A1"/>
    <w:rsid w:val="00BA0F4D"/>
    <w:rsid w:val="00BA1DA7"/>
    <w:rsid w:val="00BA2070"/>
    <w:rsid w:val="00BA2956"/>
    <w:rsid w:val="00BA33C7"/>
    <w:rsid w:val="00BA42E1"/>
    <w:rsid w:val="00BA4D52"/>
    <w:rsid w:val="00BA5EA6"/>
    <w:rsid w:val="00BB21A1"/>
    <w:rsid w:val="00BB5FFB"/>
    <w:rsid w:val="00BB605E"/>
    <w:rsid w:val="00BB60CD"/>
    <w:rsid w:val="00BB6B0C"/>
    <w:rsid w:val="00BB7FC1"/>
    <w:rsid w:val="00BC0361"/>
    <w:rsid w:val="00BC0F3C"/>
    <w:rsid w:val="00BC1DAF"/>
    <w:rsid w:val="00BC25EC"/>
    <w:rsid w:val="00BC29DD"/>
    <w:rsid w:val="00BC2F2A"/>
    <w:rsid w:val="00BC3778"/>
    <w:rsid w:val="00BC41C2"/>
    <w:rsid w:val="00BC499D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30BF"/>
    <w:rsid w:val="00BD40B0"/>
    <w:rsid w:val="00BD4373"/>
    <w:rsid w:val="00BD4E4A"/>
    <w:rsid w:val="00BD61D0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0D38"/>
    <w:rsid w:val="00BF1407"/>
    <w:rsid w:val="00BF2280"/>
    <w:rsid w:val="00BF3D5D"/>
    <w:rsid w:val="00BF544E"/>
    <w:rsid w:val="00BF63FE"/>
    <w:rsid w:val="00BF6992"/>
    <w:rsid w:val="00BF7171"/>
    <w:rsid w:val="00BF79C0"/>
    <w:rsid w:val="00C001DA"/>
    <w:rsid w:val="00C0216F"/>
    <w:rsid w:val="00C02C29"/>
    <w:rsid w:val="00C040BD"/>
    <w:rsid w:val="00C05B0A"/>
    <w:rsid w:val="00C077BC"/>
    <w:rsid w:val="00C11C22"/>
    <w:rsid w:val="00C11C56"/>
    <w:rsid w:val="00C124A6"/>
    <w:rsid w:val="00C13D8A"/>
    <w:rsid w:val="00C16502"/>
    <w:rsid w:val="00C17828"/>
    <w:rsid w:val="00C2080E"/>
    <w:rsid w:val="00C20D7F"/>
    <w:rsid w:val="00C21F48"/>
    <w:rsid w:val="00C24446"/>
    <w:rsid w:val="00C263BA"/>
    <w:rsid w:val="00C264DF"/>
    <w:rsid w:val="00C26A5D"/>
    <w:rsid w:val="00C40650"/>
    <w:rsid w:val="00C42692"/>
    <w:rsid w:val="00C427C3"/>
    <w:rsid w:val="00C42DCB"/>
    <w:rsid w:val="00C42E35"/>
    <w:rsid w:val="00C473C1"/>
    <w:rsid w:val="00C478B7"/>
    <w:rsid w:val="00C500A5"/>
    <w:rsid w:val="00C50AD2"/>
    <w:rsid w:val="00C52D55"/>
    <w:rsid w:val="00C53CE2"/>
    <w:rsid w:val="00C540F1"/>
    <w:rsid w:val="00C56152"/>
    <w:rsid w:val="00C569D4"/>
    <w:rsid w:val="00C60F7B"/>
    <w:rsid w:val="00C6194C"/>
    <w:rsid w:val="00C621C8"/>
    <w:rsid w:val="00C636C8"/>
    <w:rsid w:val="00C64731"/>
    <w:rsid w:val="00C64D59"/>
    <w:rsid w:val="00C64FF3"/>
    <w:rsid w:val="00C65329"/>
    <w:rsid w:val="00C65793"/>
    <w:rsid w:val="00C66583"/>
    <w:rsid w:val="00C70EE4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77AF8"/>
    <w:rsid w:val="00C8292E"/>
    <w:rsid w:val="00C84614"/>
    <w:rsid w:val="00C856F5"/>
    <w:rsid w:val="00C86DFC"/>
    <w:rsid w:val="00C9058E"/>
    <w:rsid w:val="00C914CF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1CE"/>
    <w:rsid w:val="00CB57B5"/>
    <w:rsid w:val="00CB5EB9"/>
    <w:rsid w:val="00CC196A"/>
    <w:rsid w:val="00CC2A63"/>
    <w:rsid w:val="00CC2F3D"/>
    <w:rsid w:val="00CC3A72"/>
    <w:rsid w:val="00CC4616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5D83"/>
    <w:rsid w:val="00CD628F"/>
    <w:rsid w:val="00CD71CB"/>
    <w:rsid w:val="00CD7CEF"/>
    <w:rsid w:val="00CE034D"/>
    <w:rsid w:val="00CE0E7C"/>
    <w:rsid w:val="00CE10FD"/>
    <w:rsid w:val="00CE31CF"/>
    <w:rsid w:val="00CE3594"/>
    <w:rsid w:val="00CE6F7E"/>
    <w:rsid w:val="00CE7418"/>
    <w:rsid w:val="00CF10EB"/>
    <w:rsid w:val="00CF111A"/>
    <w:rsid w:val="00CF1ECA"/>
    <w:rsid w:val="00CF2D6B"/>
    <w:rsid w:val="00CF3FB9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1075A"/>
    <w:rsid w:val="00D11366"/>
    <w:rsid w:val="00D163F9"/>
    <w:rsid w:val="00D16AB6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81A"/>
    <w:rsid w:val="00D35033"/>
    <w:rsid w:val="00D40630"/>
    <w:rsid w:val="00D42ACF"/>
    <w:rsid w:val="00D443A3"/>
    <w:rsid w:val="00D443B0"/>
    <w:rsid w:val="00D503B3"/>
    <w:rsid w:val="00D50F0A"/>
    <w:rsid w:val="00D51495"/>
    <w:rsid w:val="00D516C7"/>
    <w:rsid w:val="00D52143"/>
    <w:rsid w:val="00D521A5"/>
    <w:rsid w:val="00D5236B"/>
    <w:rsid w:val="00D525F8"/>
    <w:rsid w:val="00D5443A"/>
    <w:rsid w:val="00D55ABA"/>
    <w:rsid w:val="00D575ED"/>
    <w:rsid w:val="00D60DCC"/>
    <w:rsid w:val="00D61082"/>
    <w:rsid w:val="00D61921"/>
    <w:rsid w:val="00D631A1"/>
    <w:rsid w:val="00D66065"/>
    <w:rsid w:val="00D66849"/>
    <w:rsid w:val="00D71FEC"/>
    <w:rsid w:val="00D72C9D"/>
    <w:rsid w:val="00D72E8F"/>
    <w:rsid w:val="00D73028"/>
    <w:rsid w:val="00D73A22"/>
    <w:rsid w:val="00D75CF8"/>
    <w:rsid w:val="00D807C6"/>
    <w:rsid w:val="00D83E4B"/>
    <w:rsid w:val="00D83EFC"/>
    <w:rsid w:val="00D8466E"/>
    <w:rsid w:val="00D84CA8"/>
    <w:rsid w:val="00D85826"/>
    <w:rsid w:val="00D87579"/>
    <w:rsid w:val="00D8764C"/>
    <w:rsid w:val="00D8791A"/>
    <w:rsid w:val="00D919A0"/>
    <w:rsid w:val="00D91E7E"/>
    <w:rsid w:val="00D9211E"/>
    <w:rsid w:val="00D92B42"/>
    <w:rsid w:val="00D95618"/>
    <w:rsid w:val="00D959FC"/>
    <w:rsid w:val="00D95E3B"/>
    <w:rsid w:val="00D96785"/>
    <w:rsid w:val="00D968B6"/>
    <w:rsid w:val="00D97E39"/>
    <w:rsid w:val="00DA009E"/>
    <w:rsid w:val="00DA21D4"/>
    <w:rsid w:val="00DA2400"/>
    <w:rsid w:val="00DA2A05"/>
    <w:rsid w:val="00DA3131"/>
    <w:rsid w:val="00DA3811"/>
    <w:rsid w:val="00DA46E9"/>
    <w:rsid w:val="00DA49D7"/>
    <w:rsid w:val="00DA65FC"/>
    <w:rsid w:val="00DA73C9"/>
    <w:rsid w:val="00DA7B72"/>
    <w:rsid w:val="00DB04AD"/>
    <w:rsid w:val="00DB171F"/>
    <w:rsid w:val="00DB5960"/>
    <w:rsid w:val="00DB5D08"/>
    <w:rsid w:val="00DB776B"/>
    <w:rsid w:val="00DC3FEB"/>
    <w:rsid w:val="00DC4B42"/>
    <w:rsid w:val="00DD0680"/>
    <w:rsid w:val="00DD28FC"/>
    <w:rsid w:val="00DD423C"/>
    <w:rsid w:val="00DD43D5"/>
    <w:rsid w:val="00DD549A"/>
    <w:rsid w:val="00DD62F9"/>
    <w:rsid w:val="00DD76A0"/>
    <w:rsid w:val="00DE04FE"/>
    <w:rsid w:val="00DE1C16"/>
    <w:rsid w:val="00DE3652"/>
    <w:rsid w:val="00DE3892"/>
    <w:rsid w:val="00DE47F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7EFA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2FD"/>
    <w:rsid w:val="00E163C1"/>
    <w:rsid w:val="00E209EC"/>
    <w:rsid w:val="00E20D5E"/>
    <w:rsid w:val="00E21262"/>
    <w:rsid w:val="00E236DE"/>
    <w:rsid w:val="00E2400D"/>
    <w:rsid w:val="00E25E80"/>
    <w:rsid w:val="00E309B2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E8"/>
    <w:rsid w:val="00E51999"/>
    <w:rsid w:val="00E52D5B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934"/>
    <w:rsid w:val="00E65BE5"/>
    <w:rsid w:val="00E66489"/>
    <w:rsid w:val="00E6659A"/>
    <w:rsid w:val="00E6719E"/>
    <w:rsid w:val="00E678D6"/>
    <w:rsid w:val="00E71D20"/>
    <w:rsid w:val="00E72264"/>
    <w:rsid w:val="00E72E49"/>
    <w:rsid w:val="00E7373D"/>
    <w:rsid w:val="00E73A7B"/>
    <w:rsid w:val="00E769D6"/>
    <w:rsid w:val="00E77389"/>
    <w:rsid w:val="00E77967"/>
    <w:rsid w:val="00E8007D"/>
    <w:rsid w:val="00E81A43"/>
    <w:rsid w:val="00E839F3"/>
    <w:rsid w:val="00E83F69"/>
    <w:rsid w:val="00E84EFB"/>
    <w:rsid w:val="00E861E6"/>
    <w:rsid w:val="00E9036A"/>
    <w:rsid w:val="00E92805"/>
    <w:rsid w:val="00E93E75"/>
    <w:rsid w:val="00E94DE8"/>
    <w:rsid w:val="00E94F2F"/>
    <w:rsid w:val="00E95168"/>
    <w:rsid w:val="00E95D7F"/>
    <w:rsid w:val="00E95F24"/>
    <w:rsid w:val="00EA2964"/>
    <w:rsid w:val="00EA3809"/>
    <w:rsid w:val="00EA39F5"/>
    <w:rsid w:val="00EA4310"/>
    <w:rsid w:val="00EA4F35"/>
    <w:rsid w:val="00EA50D4"/>
    <w:rsid w:val="00EA52BD"/>
    <w:rsid w:val="00EB02DF"/>
    <w:rsid w:val="00EB122C"/>
    <w:rsid w:val="00EB328E"/>
    <w:rsid w:val="00EB4A02"/>
    <w:rsid w:val="00EB6065"/>
    <w:rsid w:val="00EB78DF"/>
    <w:rsid w:val="00EC0678"/>
    <w:rsid w:val="00EC069B"/>
    <w:rsid w:val="00EC0E24"/>
    <w:rsid w:val="00EC0FDA"/>
    <w:rsid w:val="00EC17C5"/>
    <w:rsid w:val="00EC1C0E"/>
    <w:rsid w:val="00EC2237"/>
    <w:rsid w:val="00EC22FA"/>
    <w:rsid w:val="00EC48A2"/>
    <w:rsid w:val="00EC60DC"/>
    <w:rsid w:val="00EC658C"/>
    <w:rsid w:val="00EC6962"/>
    <w:rsid w:val="00EC71B0"/>
    <w:rsid w:val="00EC7FB2"/>
    <w:rsid w:val="00ED0D4A"/>
    <w:rsid w:val="00ED2696"/>
    <w:rsid w:val="00ED3AC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7A40"/>
    <w:rsid w:val="00EF2BCB"/>
    <w:rsid w:val="00EF3DA9"/>
    <w:rsid w:val="00EF4EBF"/>
    <w:rsid w:val="00EF619F"/>
    <w:rsid w:val="00EF6BC3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C5"/>
    <w:rsid w:val="00F14700"/>
    <w:rsid w:val="00F14B65"/>
    <w:rsid w:val="00F15461"/>
    <w:rsid w:val="00F20DA4"/>
    <w:rsid w:val="00F21A59"/>
    <w:rsid w:val="00F24027"/>
    <w:rsid w:val="00F25DD9"/>
    <w:rsid w:val="00F27BAC"/>
    <w:rsid w:val="00F30E2E"/>
    <w:rsid w:val="00F310B9"/>
    <w:rsid w:val="00F324C8"/>
    <w:rsid w:val="00F330DA"/>
    <w:rsid w:val="00F333AF"/>
    <w:rsid w:val="00F33739"/>
    <w:rsid w:val="00F3676F"/>
    <w:rsid w:val="00F37638"/>
    <w:rsid w:val="00F401F5"/>
    <w:rsid w:val="00F41675"/>
    <w:rsid w:val="00F4341D"/>
    <w:rsid w:val="00F4463D"/>
    <w:rsid w:val="00F44F19"/>
    <w:rsid w:val="00F4522D"/>
    <w:rsid w:val="00F46B22"/>
    <w:rsid w:val="00F47837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D80"/>
    <w:rsid w:val="00F66926"/>
    <w:rsid w:val="00F679B9"/>
    <w:rsid w:val="00F67C9F"/>
    <w:rsid w:val="00F67F85"/>
    <w:rsid w:val="00F7465F"/>
    <w:rsid w:val="00F754A6"/>
    <w:rsid w:val="00F77734"/>
    <w:rsid w:val="00F77A01"/>
    <w:rsid w:val="00F77DF3"/>
    <w:rsid w:val="00F82D8E"/>
    <w:rsid w:val="00F82EBD"/>
    <w:rsid w:val="00F83C23"/>
    <w:rsid w:val="00F86543"/>
    <w:rsid w:val="00F86E37"/>
    <w:rsid w:val="00F91F6D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A7C2C"/>
    <w:rsid w:val="00FB0B54"/>
    <w:rsid w:val="00FB0C77"/>
    <w:rsid w:val="00FB0D8C"/>
    <w:rsid w:val="00FB385E"/>
    <w:rsid w:val="00FB4D6D"/>
    <w:rsid w:val="00FB63B7"/>
    <w:rsid w:val="00FB6B35"/>
    <w:rsid w:val="00FB7BD9"/>
    <w:rsid w:val="00FC08D4"/>
    <w:rsid w:val="00FC0DC2"/>
    <w:rsid w:val="00FC2FE5"/>
    <w:rsid w:val="00FC32E5"/>
    <w:rsid w:val="00FC44D0"/>
    <w:rsid w:val="00FC49B5"/>
    <w:rsid w:val="00FC5328"/>
    <w:rsid w:val="00FC54E0"/>
    <w:rsid w:val="00FC65D0"/>
    <w:rsid w:val="00FC7071"/>
    <w:rsid w:val="00FD1DAD"/>
    <w:rsid w:val="00FD26B6"/>
    <w:rsid w:val="00FD2D2A"/>
    <w:rsid w:val="00FD3563"/>
    <w:rsid w:val="00FD4EF5"/>
    <w:rsid w:val="00FD65CB"/>
    <w:rsid w:val="00FD6F9E"/>
    <w:rsid w:val="00FD787A"/>
    <w:rsid w:val="00FE16DE"/>
    <w:rsid w:val="00FE1734"/>
    <w:rsid w:val="00FE5092"/>
    <w:rsid w:val="00FE52D5"/>
    <w:rsid w:val="00FE5B65"/>
    <w:rsid w:val="00FE6339"/>
    <w:rsid w:val="00FF07EE"/>
    <w:rsid w:val="00FF0812"/>
    <w:rsid w:val="00FF560C"/>
    <w:rsid w:val="00FF6300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4E26CE77"/>
  <w15:docId w15:val="{BEBDD0BB-1D13-4AFE-B6DA-200AA3E20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macro" w:semiHidden="1" w:unhideWhenUsed="1"/>
    <w:lsdException w:name="toa heading" w:semiHidden="1" w:unhideWhenUsed="1"/>
    <w:lsdException w:name="List Bullet" w:uiPriority="2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iPriority="99" w:unhideWhenUsed="1"/>
    <w:lsdException w:name="List Continue" w:semiHidden="1" w:unhideWhenUsed="1"/>
    <w:lsdException w:name="List Continue 2" w:uiPriority="99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NEW_ПФ-Заг2"/>
    <w:basedOn w:val="a0"/>
    <w:next w:val="a0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aliases w:val="NEW_ПФ-Заг3"/>
    <w:basedOn w:val="a0"/>
    <w:next w:val="a0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Заголовок без нумерации,Подпункт,H4,(????.),NEW_ПФ-Заг4"/>
    <w:basedOn w:val="a0"/>
    <w:next w:val="a0"/>
    <w:link w:val="40"/>
    <w:uiPriority w:val="9"/>
    <w:qFormat/>
    <w:rsid w:val="00EA4310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uiPriority w:val="9"/>
    <w:unhideWhenUsed/>
    <w:qFormat/>
    <w:rsid w:val="00EA4310"/>
    <w:pPr>
      <w:tabs>
        <w:tab w:val="num" w:pos="1008"/>
      </w:tabs>
      <w:spacing w:before="240" w:after="60" w:line="360" w:lineRule="auto"/>
      <w:ind w:left="1008" w:hanging="1008"/>
      <w:jc w:val="both"/>
      <w:outlineLvl w:val="4"/>
    </w:pPr>
    <w:rPr>
      <w:rFonts w:ascii="Calibri" w:hAnsi="Calibri"/>
      <w:i/>
      <w:iCs/>
      <w:sz w:val="26"/>
      <w:szCs w:val="26"/>
      <w:lang w:eastAsia="en-US"/>
    </w:rPr>
  </w:style>
  <w:style w:type="paragraph" w:styleId="6">
    <w:name w:val="heading 6"/>
    <w:aliases w:val="Heading 6 Char,Заголовок 6;NEW_ПФ-ПРИЛ"/>
    <w:basedOn w:val="a0"/>
    <w:next w:val="a0"/>
    <w:link w:val="60"/>
    <w:uiPriority w:val="9"/>
    <w:unhideWhenUsed/>
    <w:qFormat/>
    <w:rsid w:val="00EA4310"/>
    <w:pPr>
      <w:tabs>
        <w:tab w:val="num" w:pos="1152"/>
      </w:tabs>
      <w:spacing w:before="240" w:after="60" w:line="360" w:lineRule="auto"/>
      <w:ind w:left="1152" w:hanging="1152"/>
      <w:jc w:val="both"/>
      <w:outlineLvl w:val="5"/>
    </w:pPr>
    <w:rPr>
      <w:rFonts w:ascii="Calibri" w:hAnsi="Calibri"/>
      <w:sz w:val="22"/>
      <w:szCs w:val="22"/>
      <w:lang w:eastAsia="en-US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A4310"/>
    <w:pPr>
      <w:tabs>
        <w:tab w:val="num" w:pos="1296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Знак8"/>
    <w:basedOn w:val="a0"/>
    <w:next w:val="a0"/>
    <w:link w:val="80"/>
    <w:uiPriority w:val="9"/>
    <w:semiHidden/>
    <w:unhideWhenUsed/>
    <w:qFormat/>
    <w:rsid w:val="00EA4310"/>
    <w:pPr>
      <w:tabs>
        <w:tab w:val="num" w:pos="1440"/>
      </w:tabs>
      <w:spacing w:before="240" w:after="60" w:line="360" w:lineRule="auto"/>
      <w:ind w:left="1440" w:hanging="1440"/>
      <w:jc w:val="both"/>
      <w:outlineLvl w:val="7"/>
    </w:pPr>
    <w:rPr>
      <w:rFonts w:ascii="Calibri" w:hAnsi="Calibri"/>
      <w:i/>
      <w:iCs/>
      <w:lang w:eastAsia="en-US"/>
    </w:rPr>
  </w:style>
  <w:style w:type="paragraph" w:styleId="9">
    <w:name w:val="heading 9"/>
    <w:aliases w:val="Заголовок 90"/>
    <w:basedOn w:val="a0"/>
    <w:next w:val="a0"/>
    <w:link w:val="90"/>
    <w:uiPriority w:val="9"/>
    <w:semiHidden/>
    <w:unhideWhenUsed/>
    <w:qFormat/>
    <w:rsid w:val="00EA4310"/>
    <w:pPr>
      <w:tabs>
        <w:tab w:val="num" w:pos="1584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aliases w:val="ПФ-стиль табл"/>
    <w:basedOn w:val="a2"/>
    <w:uiPriority w:val="39"/>
    <w:rsid w:val="00DF0B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Заголовок Знак"/>
    <w:basedOn w:val="a1"/>
    <w:link w:val="a5"/>
    <w:uiPriority w:val="10"/>
    <w:rsid w:val="004B5F2D"/>
    <w:rPr>
      <w:rFonts w:ascii="TimesET" w:hAnsi="TimesET"/>
      <w:sz w:val="32"/>
      <w:szCs w:val="24"/>
    </w:rPr>
  </w:style>
  <w:style w:type="paragraph" w:customStyle="1" w:styleId="ConsPlusNormal">
    <w:name w:val="ConsPlusNormal"/>
    <w:rsid w:val="004756A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40">
    <w:name w:val="Заголовок 4 Знак"/>
    <w:aliases w:val="Заголовок без нумерации Знак,Подпункт Знак,H4 Знак,(????.) Знак,NEW_ПФ-Заг4 Знак"/>
    <w:basedOn w:val="a1"/>
    <w:link w:val="4"/>
    <w:uiPriority w:val="9"/>
    <w:rsid w:val="00EA4310"/>
    <w:rPr>
      <w:rFonts w:ascii="Cambria" w:hAnsi="Cambria"/>
      <w:bCs/>
      <w:iCs/>
      <w:sz w:val="24"/>
      <w:szCs w:val="24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1"/>
    <w:link w:val="5"/>
    <w:uiPriority w:val="9"/>
    <w:semiHidden/>
    <w:rsid w:val="00EA4310"/>
    <w:rPr>
      <w:rFonts w:ascii="Calibri" w:hAnsi="Calibri"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,Заголовок 6;NEW_ПФ-ПРИЛ Знак"/>
    <w:basedOn w:val="a1"/>
    <w:link w:val="6"/>
    <w:uiPriority w:val="9"/>
    <w:rsid w:val="00EA4310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basedOn w:val="a1"/>
    <w:link w:val="7"/>
    <w:uiPriority w:val="9"/>
    <w:semiHidden/>
    <w:rsid w:val="00EA431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Знак8 Знак"/>
    <w:basedOn w:val="a1"/>
    <w:link w:val="8"/>
    <w:uiPriority w:val="9"/>
    <w:semiHidden/>
    <w:rsid w:val="00EA4310"/>
    <w:rPr>
      <w:rFonts w:ascii="Calibri" w:hAnsi="Calibri"/>
      <w:i/>
      <w:iCs/>
      <w:sz w:val="24"/>
      <w:szCs w:val="24"/>
      <w:lang w:eastAsia="en-US"/>
    </w:rPr>
  </w:style>
  <w:style w:type="character" w:customStyle="1" w:styleId="90">
    <w:name w:val="Заголовок 9 Знак"/>
    <w:aliases w:val="Заголовок 90 Знак"/>
    <w:basedOn w:val="a1"/>
    <w:link w:val="9"/>
    <w:uiPriority w:val="9"/>
    <w:semiHidden/>
    <w:rsid w:val="00EA4310"/>
    <w:rPr>
      <w:rFonts w:ascii="Cambria" w:hAnsi="Cambria"/>
      <w:sz w:val="22"/>
      <w:szCs w:val="22"/>
      <w:lang w:eastAsia="en-US"/>
    </w:rPr>
  </w:style>
  <w:style w:type="paragraph" w:styleId="af">
    <w:name w:val="Balloon Text"/>
    <w:basedOn w:val="a0"/>
    <w:link w:val="af0"/>
    <w:uiPriority w:val="99"/>
    <w:unhideWhenUsed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f0">
    <w:name w:val="Текст выноски Знак"/>
    <w:basedOn w:val="a1"/>
    <w:link w:val="af"/>
    <w:uiPriority w:val="99"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1"/>
    <w:link w:val="a7"/>
    <w:uiPriority w:val="99"/>
    <w:rsid w:val="00EA4310"/>
    <w:rPr>
      <w:sz w:val="24"/>
      <w:szCs w:val="24"/>
    </w:rPr>
  </w:style>
  <w:style w:type="paragraph" w:styleId="af1">
    <w:name w:val="footer"/>
    <w:basedOn w:val="a0"/>
    <w:link w:val="af2"/>
    <w:uiPriority w:val="99"/>
    <w:unhideWhenUsed/>
    <w:rsid w:val="00EA4310"/>
    <w:pPr>
      <w:widowControl w:val="0"/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f2">
    <w:name w:val="Нижний колонтитул Знак"/>
    <w:basedOn w:val="a1"/>
    <w:link w:val="af1"/>
    <w:uiPriority w:val="99"/>
    <w:rsid w:val="00EA4310"/>
    <w:rPr>
      <w:rFonts w:ascii="Calibri" w:eastAsia="Calibri" w:hAnsi="Calibri" w:cs="Times New Roman"/>
      <w:sz w:val="22"/>
      <w:szCs w:val="22"/>
      <w:lang w:val="en-US" w:eastAsia="en-US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EA4310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EA4310"/>
    <w:rPr>
      <w:sz w:val="28"/>
      <w:szCs w:val="24"/>
    </w:rPr>
  </w:style>
  <w:style w:type="character" w:customStyle="1" w:styleId="30">
    <w:name w:val="Заголовок 3 Знак"/>
    <w:aliases w:val="NEW_ПФ-Заг3 Знак"/>
    <w:basedOn w:val="a1"/>
    <w:link w:val="3"/>
    <w:uiPriority w:val="9"/>
    <w:rsid w:val="00EA4310"/>
    <w:rPr>
      <w:rFonts w:ascii="TimesET" w:hAnsi="TimesET"/>
      <w:sz w:val="36"/>
      <w:szCs w:val="24"/>
    </w:rPr>
  </w:style>
  <w:style w:type="character" w:styleId="af3">
    <w:name w:val="Emphasis"/>
    <w:uiPriority w:val="20"/>
    <w:qFormat/>
    <w:rsid w:val="00EA4310"/>
    <w:rPr>
      <w:i/>
      <w:iCs/>
    </w:rPr>
  </w:style>
  <w:style w:type="paragraph" w:styleId="22">
    <w:name w:val="toc 2"/>
    <w:basedOn w:val="a0"/>
    <w:next w:val="a0"/>
    <w:autoRedefine/>
    <w:uiPriority w:val="39"/>
    <w:unhideWhenUsed/>
    <w:rsid w:val="00EA4310"/>
    <w:pPr>
      <w:tabs>
        <w:tab w:val="left" w:pos="284"/>
        <w:tab w:val="left" w:pos="567"/>
        <w:tab w:val="left" w:pos="709"/>
        <w:tab w:val="right" w:leader="dot" w:pos="9911"/>
      </w:tabs>
      <w:spacing w:after="100"/>
      <w:ind w:right="-425"/>
      <w:jc w:val="both"/>
    </w:pPr>
    <w:rPr>
      <w:b/>
      <w:noProof/>
      <w:sz w:val="28"/>
      <w:szCs w:val="28"/>
    </w:rPr>
  </w:style>
  <w:style w:type="paragraph" w:styleId="af4">
    <w:name w:val="List Paragraph"/>
    <w:basedOn w:val="a0"/>
    <w:link w:val="af5"/>
    <w:uiPriority w:val="34"/>
    <w:qFormat/>
    <w:rsid w:val="00EA4310"/>
    <w:pPr>
      <w:ind w:left="720"/>
      <w:contextualSpacing/>
    </w:pPr>
  </w:style>
  <w:style w:type="paragraph" w:styleId="23">
    <w:name w:val="Quote"/>
    <w:basedOn w:val="a0"/>
    <w:next w:val="a0"/>
    <w:link w:val="24"/>
    <w:uiPriority w:val="29"/>
    <w:qFormat/>
    <w:rsid w:val="00EA4310"/>
    <w:rPr>
      <w:i/>
      <w:iCs/>
      <w:color w:val="000000"/>
    </w:rPr>
  </w:style>
  <w:style w:type="character" w:customStyle="1" w:styleId="24">
    <w:name w:val="Цитата 2 Знак"/>
    <w:basedOn w:val="a1"/>
    <w:link w:val="23"/>
    <w:uiPriority w:val="29"/>
    <w:rsid w:val="00EA4310"/>
    <w:rPr>
      <w:i/>
      <w:iCs/>
      <w:color w:val="000000"/>
      <w:sz w:val="24"/>
      <w:szCs w:val="24"/>
    </w:rPr>
  </w:style>
  <w:style w:type="character" w:styleId="af6">
    <w:name w:val="Intense Reference"/>
    <w:uiPriority w:val="32"/>
    <w:qFormat/>
    <w:rsid w:val="00EA4310"/>
    <w:rPr>
      <w:b/>
      <w:bCs/>
      <w:smallCaps/>
      <w:color w:val="C0504D"/>
      <w:spacing w:val="5"/>
      <w:u w:val="single"/>
    </w:rPr>
  </w:style>
  <w:style w:type="character" w:styleId="af7">
    <w:name w:val="Book Title"/>
    <w:uiPriority w:val="33"/>
    <w:qFormat/>
    <w:rsid w:val="00EA4310"/>
    <w:rPr>
      <w:b/>
      <w:bCs/>
      <w:smallCaps/>
      <w:spacing w:val="5"/>
    </w:rPr>
  </w:style>
  <w:style w:type="paragraph" w:styleId="af8">
    <w:name w:val="List Number"/>
    <w:basedOn w:val="a0"/>
    <w:next w:val="a0"/>
    <w:uiPriority w:val="3"/>
    <w:qFormat/>
    <w:rsid w:val="00EA4310"/>
    <w:pPr>
      <w:tabs>
        <w:tab w:val="num" w:pos="360"/>
      </w:tabs>
      <w:contextualSpacing/>
    </w:pPr>
  </w:style>
  <w:style w:type="paragraph" w:styleId="af9">
    <w:name w:val="List Bullet"/>
    <w:basedOn w:val="a0"/>
    <w:next w:val="a0"/>
    <w:uiPriority w:val="2"/>
    <w:qFormat/>
    <w:rsid w:val="00EA4310"/>
    <w:pPr>
      <w:tabs>
        <w:tab w:val="num" w:pos="360"/>
      </w:tabs>
      <w:contextualSpacing/>
    </w:pPr>
  </w:style>
  <w:style w:type="paragraph" w:customStyle="1" w:styleId="afa">
    <w:name w:val="Заголовок без названия"/>
    <w:basedOn w:val="4"/>
    <w:next w:val="4"/>
    <w:link w:val="afb"/>
    <w:qFormat/>
    <w:rsid w:val="00EA4310"/>
  </w:style>
  <w:style w:type="character" w:customStyle="1" w:styleId="afb">
    <w:name w:val="Заголовок без названия Знак"/>
    <w:basedOn w:val="40"/>
    <w:link w:val="afa"/>
    <w:rsid w:val="00EA4310"/>
    <w:rPr>
      <w:rFonts w:ascii="Cambria" w:hAnsi="Cambria"/>
      <w:bCs/>
      <w:iCs/>
      <w:sz w:val="24"/>
      <w:szCs w:val="24"/>
    </w:rPr>
  </w:style>
  <w:style w:type="paragraph" w:customStyle="1" w:styleId="afc">
    <w:name w:val="заголовок без названия"/>
    <w:basedOn w:val="a0"/>
    <w:next w:val="a0"/>
    <w:qFormat/>
    <w:rsid w:val="00EA4310"/>
    <w:pPr>
      <w:keepNext/>
      <w:pageBreakBefore/>
      <w:spacing w:before="200" w:after="120"/>
      <w:ind w:left="431" w:hanging="431"/>
      <w:jc w:val="center"/>
    </w:pPr>
  </w:style>
  <w:style w:type="paragraph" w:customStyle="1" w:styleId="afd">
    <w:name w:val="Заголовок таблицы"/>
    <w:basedOn w:val="a0"/>
    <w:next w:val="a0"/>
    <w:uiPriority w:val="1"/>
    <w:qFormat/>
    <w:rsid w:val="00EA4310"/>
    <w:pPr>
      <w:keepNext/>
      <w:contextualSpacing/>
      <w:jc w:val="center"/>
    </w:pPr>
  </w:style>
  <w:style w:type="paragraph" w:customStyle="1" w:styleId="afe">
    <w:name w:val="Ячейка таблицы"/>
    <w:basedOn w:val="a0"/>
    <w:next w:val="a0"/>
    <w:qFormat/>
    <w:rsid w:val="00EA4310"/>
    <w:pPr>
      <w:keepNext/>
      <w:keepLines/>
    </w:pPr>
  </w:style>
  <w:style w:type="paragraph" w:customStyle="1" w:styleId="aff">
    <w:name w:val="Осн. текст"/>
    <w:basedOn w:val="a0"/>
    <w:link w:val="aff0"/>
    <w:rsid w:val="00EA4310"/>
    <w:pPr>
      <w:spacing w:line="360" w:lineRule="auto"/>
      <w:ind w:firstLine="709"/>
      <w:jc w:val="both"/>
    </w:pPr>
  </w:style>
  <w:style w:type="character" w:customStyle="1" w:styleId="aff0">
    <w:name w:val="Осн. текст Знак"/>
    <w:link w:val="aff"/>
    <w:locked/>
    <w:rsid w:val="00EA4310"/>
    <w:rPr>
      <w:sz w:val="24"/>
      <w:szCs w:val="24"/>
    </w:rPr>
  </w:style>
  <w:style w:type="paragraph" w:styleId="11">
    <w:name w:val="toc 1"/>
    <w:basedOn w:val="a0"/>
    <w:next w:val="a0"/>
    <w:autoRedefine/>
    <w:uiPriority w:val="39"/>
    <w:rsid w:val="00EA4310"/>
    <w:pPr>
      <w:tabs>
        <w:tab w:val="left" w:pos="426"/>
        <w:tab w:val="right" w:leader="dot" w:pos="9923"/>
      </w:tabs>
      <w:ind w:right="-425"/>
      <w:jc w:val="both"/>
    </w:pPr>
    <w:rPr>
      <w:b/>
      <w:noProof/>
      <w:color w:val="000000"/>
      <w:sz w:val="22"/>
      <w:szCs w:val="22"/>
    </w:rPr>
  </w:style>
  <w:style w:type="paragraph" w:customStyle="1" w:styleId="aff1">
    <w:name w:val="Подчеркнутый"/>
    <w:basedOn w:val="a0"/>
    <w:link w:val="aff2"/>
    <w:semiHidden/>
    <w:rsid w:val="00EA4310"/>
    <w:pPr>
      <w:spacing w:line="360" w:lineRule="auto"/>
      <w:ind w:firstLine="709"/>
      <w:jc w:val="both"/>
    </w:pPr>
    <w:rPr>
      <w:u w:val="single"/>
    </w:rPr>
  </w:style>
  <w:style w:type="character" w:customStyle="1" w:styleId="aff2">
    <w:name w:val="Подчеркнутый Знак"/>
    <w:link w:val="aff1"/>
    <w:semiHidden/>
    <w:rsid w:val="00EA4310"/>
    <w:rPr>
      <w:sz w:val="24"/>
      <w:szCs w:val="24"/>
      <w:u w:val="single"/>
    </w:rPr>
  </w:style>
  <w:style w:type="paragraph" w:customStyle="1" w:styleId="S1">
    <w:name w:val="S_Заголовок 1"/>
    <w:basedOn w:val="1"/>
    <w:rsid w:val="00EA4310"/>
    <w:pPr>
      <w:pageBreakBefore/>
      <w:numPr>
        <w:numId w:val="15"/>
      </w:numPr>
      <w:suppressAutoHyphens w:val="0"/>
      <w:spacing w:after="120"/>
      <w:ind w:left="1134" w:firstLine="0"/>
      <w:jc w:val="left"/>
    </w:pPr>
    <w:rPr>
      <w:rFonts w:ascii="Cambria" w:hAnsi="Cambria"/>
      <w:b/>
      <w:bCs/>
      <w:caps/>
      <w:sz w:val="24"/>
      <w:szCs w:val="28"/>
    </w:rPr>
  </w:style>
  <w:style w:type="paragraph" w:customStyle="1" w:styleId="S2">
    <w:name w:val="S_Заголовок 2"/>
    <w:basedOn w:val="2"/>
    <w:rsid w:val="00EA4310"/>
    <w:pPr>
      <w:keepNext w:val="0"/>
      <w:numPr>
        <w:ilvl w:val="1"/>
        <w:numId w:val="15"/>
      </w:numPr>
      <w:jc w:val="both"/>
    </w:pPr>
    <w:rPr>
      <w:b/>
      <w:sz w:val="24"/>
    </w:rPr>
  </w:style>
  <w:style w:type="paragraph" w:customStyle="1" w:styleId="S3">
    <w:name w:val="S_Заголовок 3"/>
    <w:basedOn w:val="3"/>
    <w:rsid w:val="00EA4310"/>
    <w:pPr>
      <w:keepNext w:val="0"/>
      <w:numPr>
        <w:ilvl w:val="2"/>
        <w:numId w:val="15"/>
      </w:numPr>
      <w:suppressAutoHyphens w:val="0"/>
      <w:spacing w:line="360" w:lineRule="auto"/>
      <w:jc w:val="left"/>
    </w:pPr>
    <w:rPr>
      <w:rFonts w:ascii="Times New Roman" w:hAnsi="Times New Roman"/>
      <w:sz w:val="24"/>
      <w:u w:val="single"/>
    </w:rPr>
  </w:style>
  <w:style w:type="paragraph" w:customStyle="1" w:styleId="S4">
    <w:name w:val="S_Заголовок 4"/>
    <w:basedOn w:val="4"/>
    <w:rsid w:val="00EA4310"/>
    <w:pPr>
      <w:keepNext w:val="0"/>
      <w:pageBreakBefore w:val="0"/>
      <w:numPr>
        <w:ilvl w:val="3"/>
        <w:numId w:val="15"/>
      </w:numPr>
      <w:spacing w:before="0" w:after="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9"/>
    <w:link w:val="S0"/>
    <w:rsid w:val="00EA4310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</w:style>
  <w:style w:type="paragraph" w:customStyle="1" w:styleId="S5">
    <w:name w:val="S_Обычный"/>
    <w:basedOn w:val="a0"/>
    <w:link w:val="S6"/>
    <w:rsid w:val="00EA4310"/>
    <w:pPr>
      <w:spacing w:line="360" w:lineRule="auto"/>
      <w:ind w:firstLine="709"/>
      <w:jc w:val="both"/>
    </w:pPr>
  </w:style>
  <w:style w:type="character" w:customStyle="1" w:styleId="S6">
    <w:name w:val="S_Обычный Знак"/>
    <w:link w:val="S5"/>
    <w:rsid w:val="00EA4310"/>
    <w:rPr>
      <w:sz w:val="24"/>
      <w:szCs w:val="24"/>
    </w:rPr>
  </w:style>
  <w:style w:type="character" w:customStyle="1" w:styleId="S0">
    <w:name w:val="S_Маркированный Знак Знак"/>
    <w:link w:val="S"/>
    <w:rsid w:val="00EA4310"/>
    <w:rPr>
      <w:sz w:val="24"/>
      <w:szCs w:val="24"/>
    </w:rPr>
  </w:style>
  <w:style w:type="character" w:styleId="aff3">
    <w:name w:val="Hyperlink"/>
    <w:uiPriority w:val="99"/>
    <w:unhideWhenUsed/>
    <w:rsid w:val="00EA4310"/>
    <w:rPr>
      <w:color w:val="0000FF"/>
      <w:u w:val="single"/>
    </w:rPr>
  </w:style>
  <w:style w:type="paragraph" w:customStyle="1" w:styleId="12">
    <w:name w:val="Стиль1"/>
    <w:basedOn w:val="S1"/>
    <w:qFormat/>
    <w:rsid w:val="00EA4310"/>
  </w:style>
  <w:style w:type="paragraph" w:styleId="af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f5"/>
    <w:uiPriority w:val="99"/>
    <w:qFormat/>
    <w:rsid w:val="00EA4310"/>
    <w:pPr>
      <w:jc w:val="both"/>
    </w:pPr>
    <w:rPr>
      <w:sz w:val="28"/>
      <w:szCs w:val="20"/>
    </w:rPr>
  </w:style>
  <w:style w:type="character" w:customStyle="1" w:styleId="af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f4"/>
    <w:uiPriority w:val="99"/>
    <w:rsid w:val="00EA4310"/>
    <w:rPr>
      <w:sz w:val="28"/>
    </w:rPr>
  </w:style>
  <w:style w:type="paragraph" w:styleId="25">
    <w:name w:val="Body Text 2"/>
    <w:basedOn w:val="a0"/>
    <w:link w:val="26"/>
    <w:uiPriority w:val="99"/>
    <w:unhideWhenUsed/>
    <w:rsid w:val="00EA431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rsid w:val="00EA4310"/>
    <w:rPr>
      <w:sz w:val="24"/>
      <w:szCs w:val="24"/>
    </w:rPr>
  </w:style>
  <w:style w:type="paragraph" w:styleId="27">
    <w:name w:val="Body Text Indent 2"/>
    <w:basedOn w:val="a0"/>
    <w:link w:val="29"/>
    <w:uiPriority w:val="99"/>
    <w:unhideWhenUsed/>
    <w:rsid w:val="00EA4310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1"/>
    <w:link w:val="27"/>
    <w:uiPriority w:val="99"/>
    <w:rsid w:val="00EA4310"/>
    <w:rPr>
      <w:sz w:val="24"/>
      <w:szCs w:val="24"/>
    </w:rPr>
  </w:style>
  <w:style w:type="paragraph" w:customStyle="1" w:styleId="aff6">
    <w:name w:val="Титул"/>
    <w:basedOn w:val="a5"/>
    <w:uiPriority w:val="99"/>
    <w:rsid w:val="00EA4310"/>
    <w:rPr>
      <w:rFonts w:ascii="Arial" w:hAnsi="Arial"/>
      <w:b/>
      <w:szCs w:val="20"/>
      <w:lang w:eastAsia="en-US"/>
    </w:rPr>
  </w:style>
  <w:style w:type="character" w:customStyle="1" w:styleId="31">
    <w:name w:val="Основной текст (3)"/>
    <w:link w:val="310"/>
    <w:uiPriority w:val="99"/>
    <w:rsid w:val="00EA4310"/>
    <w:rPr>
      <w:i/>
      <w:iCs/>
      <w:shd w:val="clear" w:color="auto" w:fill="FFFFFF"/>
    </w:rPr>
  </w:style>
  <w:style w:type="character" w:customStyle="1" w:styleId="51">
    <w:name w:val="Основной текст (5)"/>
    <w:link w:val="510"/>
    <w:uiPriority w:val="99"/>
    <w:rsid w:val="00EA4310"/>
    <w:rPr>
      <w:sz w:val="24"/>
      <w:szCs w:val="24"/>
      <w:shd w:val="clear" w:color="auto" w:fill="FFFFFF"/>
    </w:rPr>
  </w:style>
  <w:style w:type="paragraph" w:customStyle="1" w:styleId="310">
    <w:name w:val="Основной текст (3)1"/>
    <w:basedOn w:val="a0"/>
    <w:link w:val="31"/>
    <w:uiPriority w:val="99"/>
    <w:rsid w:val="00EA4310"/>
    <w:pPr>
      <w:shd w:val="clear" w:color="auto" w:fill="FFFFFF"/>
      <w:spacing w:line="240" w:lineRule="atLeast"/>
    </w:pPr>
    <w:rPr>
      <w:i/>
      <w:iCs/>
      <w:sz w:val="20"/>
      <w:szCs w:val="20"/>
    </w:rPr>
  </w:style>
  <w:style w:type="paragraph" w:customStyle="1" w:styleId="510">
    <w:name w:val="Основной текст (5)1"/>
    <w:basedOn w:val="a0"/>
    <w:link w:val="51"/>
    <w:uiPriority w:val="99"/>
    <w:rsid w:val="00EA4310"/>
    <w:pPr>
      <w:shd w:val="clear" w:color="auto" w:fill="FFFFFF"/>
      <w:spacing w:line="274" w:lineRule="exact"/>
      <w:jc w:val="both"/>
    </w:pPr>
  </w:style>
  <w:style w:type="paragraph" w:styleId="aff7">
    <w:name w:val="Plain Text"/>
    <w:basedOn w:val="a0"/>
    <w:link w:val="aff8"/>
    <w:rsid w:val="00EA4310"/>
    <w:rPr>
      <w:rFonts w:ascii="Courier New" w:hAnsi="Courier New" w:cs="Arial"/>
      <w:bCs/>
      <w:sz w:val="20"/>
      <w:szCs w:val="20"/>
    </w:rPr>
  </w:style>
  <w:style w:type="character" w:customStyle="1" w:styleId="aff8">
    <w:name w:val="Текст Знак"/>
    <w:basedOn w:val="a1"/>
    <w:link w:val="aff7"/>
    <w:rsid w:val="00EA4310"/>
    <w:rPr>
      <w:rFonts w:ascii="Courier New" w:hAnsi="Courier New" w:cs="Arial"/>
      <w:bCs/>
    </w:rPr>
  </w:style>
  <w:style w:type="character" w:customStyle="1" w:styleId="st1">
    <w:name w:val="st1"/>
    <w:rsid w:val="00EA4310"/>
  </w:style>
  <w:style w:type="character" w:customStyle="1" w:styleId="apple-converted-space">
    <w:name w:val="apple-converted-space"/>
    <w:rsid w:val="00EA4310"/>
  </w:style>
  <w:style w:type="paragraph" w:styleId="2a">
    <w:name w:val="List Continue 2"/>
    <w:basedOn w:val="a0"/>
    <w:uiPriority w:val="99"/>
    <w:unhideWhenUsed/>
    <w:rsid w:val="00EA4310"/>
    <w:pPr>
      <w:spacing w:after="120"/>
      <w:ind w:left="566"/>
      <w:contextualSpacing/>
    </w:pPr>
  </w:style>
  <w:style w:type="paragraph" w:customStyle="1" w:styleId="aff9">
    <w:name w:val="Обычный.Нормальный"/>
    <w:link w:val="affa"/>
    <w:rsid w:val="00EA4310"/>
    <w:pPr>
      <w:spacing w:after="120"/>
      <w:ind w:firstLine="720"/>
      <w:jc w:val="both"/>
    </w:pPr>
    <w:rPr>
      <w:sz w:val="24"/>
    </w:rPr>
  </w:style>
  <w:style w:type="character" w:customStyle="1" w:styleId="affa">
    <w:name w:val="Обычный.Нормальный Знак"/>
    <w:link w:val="aff9"/>
    <w:rsid w:val="00EA431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EA4310"/>
    <w:pPr>
      <w:ind w:firstLine="708"/>
      <w:jc w:val="both"/>
    </w:pPr>
    <w:rPr>
      <w:b/>
      <w:bCs/>
    </w:rPr>
  </w:style>
  <w:style w:type="character" w:customStyle="1" w:styleId="-0">
    <w:name w:val="ТНГП - Основной текст Знак"/>
    <w:link w:val="-"/>
    <w:rsid w:val="00EA4310"/>
    <w:rPr>
      <w:b/>
      <w:bCs/>
      <w:sz w:val="24"/>
      <w:szCs w:val="24"/>
    </w:rPr>
  </w:style>
  <w:style w:type="paragraph" w:customStyle="1" w:styleId="affb">
    <w:name w:val="Заголовок статьи"/>
    <w:basedOn w:val="a0"/>
    <w:next w:val="a0"/>
    <w:rsid w:val="00EA4310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0"/>
      <w:szCs w:val="20"/>
    </w:rPr>
  </w:style>
  <w:style w:type="paragraph" w:customStyle="1" w:styleId="Text">
    <w:name w:val="Text"/>
    <w:basedOn w:val="a0"/>
    <w:rsid w:val="00EA4310"/>
    <w:pPr>
      <w:spacing w:after="120"/>
    </w:pPr>
    <w:rPr>
      <w:sz w:val="22"/>
      <w:szCs w:val="20"/>
      <w:lang w:val="en-US"/>
    </w:rPr>
  </w:style>
  <w:style w:type="character" w:styleId="affc">
    <w:name w:val="annotation reference"/>
    <w:uiPriority w:val="99"/>
    <w:unhideWhenUsed/>
    <w:rsid w:val="00EA4310"/>
    <w:rPr>
      <w:sz w:val="16"/>
      <w:szCs w:val="16"/>
    </w:rPr>
  </w:style>
  <w:style w:type="paragraph" w:styleId="affd">
    <w:name w:val="annotation text"/>
    <w:basedOn w:val="a0"/>
    <w:link w:val="affe"/>
    <w:uiPriority w:val="99"/>
    <w:unhideWhenUsed/>
    <w:rsid w:val="00EA4310"/>
    <w:rPr>
      <w:sz w:val="20"/>
      <w:szCs w:val="20"/>
    </w:rPr>
  </w:style>
  <w:style w:type="character" w:customStyle="1" w:styleId="affe">
    <w:name w:val="Текст примечания Знак"/>
    <w:basedOn w:val="a1"/>
    <w:link w:val="affd"/>
    <w:uiPriority w:val="99"/>
    <w:rsid w:val="00EA4310"/>
  </w:style>
  <w:style w:type="paragraph" w:styleId="afff">
    <w:name w:val="annotation subject"/>
    <w:basedOn w:val="affd"/>
    <w:next w:val="affd"/>
    <w:link w:val="afff0"/>
    <w:uiPriority w:val="99"/>
    <w:unhideWhenUsed/>
    <w:rsid w:val="00EA4310"/>
    <w:rPr>
      <w:b/>
      <w:bCs/>
    </w:rPr>
  </w:style>
  <w:style w:type="character" w:customStyle="1" w:styleId="afff0">
    <w:name w:val="Тема примечания Знак"/>
    <w:basedOn w:val="affe"/>
    <w:link w:val="afff"/>
    <w:uiPriority w:val="99"/>
    <w:rsid w:val="00EA4310"/>
    <w:rPr>
      <w:b/>
      <w:bCs/>
    </w:rPr>
  </w:style>
  <w:style w:type="character" w:customStyle="1" w:styleId="ab">
    <w:name w:val="Основной текст с отступом Знак"/>
    <w:basedOn w:val="a1"/>
    <w:link w:val="aa"/>
    <w:uiPriority w:val="99"/>
    <w:rsid w:val="00EA4310"/>
    <w:rPr>
      <w:color w:val="000000"/>
      <w:sz w:val="28"/>
      <w:szCs w:val="28"/>
      <w:shd w:val="clear" w:color="auto" w:fill="FFFFFF"/>
    </w:rPr>
  </w:style>
  <w:style w:type="character" w:styleId="afff1">
    <w:name w:val="Strong"/>
    <w:uiPriority w:val="99"/>
    <w:qFormat/>
    <w:rsid w:val="00EA4310"/>
    <w:rPr>
      <w:b/>
      <w:bCs/>
    </w:rPr>
  </w:style>
  <w:style w:type="paragraph" w:styleId="32">
    <w:name w:val="Body Text 3"/>
    <w:basedOn w:val="a0"/>
    <w:link w:val="311"/>
    <w:rsid w:val="00EA4310"/>
    <w:pPr>
      <w:spacing w:after="120" w:line="360" w:lineRule="auto"/>
      <w:ind w:firstLine="709"/>
      <w:jc w:val="both"/>
    </w:pPr>
    <w:rPr>
      <w:rFonts w:ascii="Arial" w:eastAsia="Calibri" w:hAnsi="Arial"/>
      <w:sz w:val="16"/>
      <w:szCs w:val="16"/>
      <w:lang w:eastAsia="en-US"/>
    </w:rPr>
  </w:style>
  <w:style w:type="character" w:customStyle="1" w:styleId="33">
    <w:name w:val="Основной текст 3 Знак"/>
    <w:basedOn w:val="a1"/>
    <w:uiPriority w:val="99"/>
    <w:rsid w:val="00EA4310"/>
    <w:rPr>
      <w:sz w:val="16"/>
      <w:szCs w:val="16"/>
    </w:rPr>
  </w:style>
  <w:style w:type="character" w:customStyle="1" w:styleId="311">
    <w:name w:val="Основной текст 3 Знак1"/>
    <w:link w:val="32"/>
    <w:rsid w:val="00EA4310"/>
    <w:rPr>
      <w:rFonts w:ascii="Arial" w:eastAsia="Calibri" w:hAnsi="Arial"/>
      <w:sz w:val="16"/>
      <w:szCs w:val="16"/>
      <w:lang w:eastAsia="en-US"/>
    </w:rPr>
  </w:style>
  <w:style w:type="numbering" w:customStyle="1" w:styleId="28">
    <w:name w:val="Стиль28"/>
    <w:rsid w:val="00EA4310"/>
    <w:pPr>
      <w:numPr>
        <w:numId w:val="16"/>
      </w:numPr>
    </w:pPr>
  </w:style>
  <w:style w:type="paragraph" w:customStyle="1" w:styleId="52">
    <w:name w:val="Текст (ИОС5)"/>
    <w:basedOn w:val="a0"/>
    <w:link w:val="53"/>
    <w:qFormat/>
    <w:rsid w:val="00EA4310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EA4310"/>
    <w:rPr>
      <w:rFonts w:ascii="Arial" w:eastAsia="Calibri" w:hAnsi="Arial"/>
      <w:sz w:val="22"/>
      <w:szCs w:val="24"/>
      <w:lang w:eastAsia="en-US"/>
    </w:rPr>
  </w:style>
  <w:style w:type="paragraph" w:customStyle="1" w:styleId="afff2">
    <w:name w:val="Обычный Т"/>
    <w:basedOn w:val="a0"/>
    <w:link w:val="afff3"/>
    <w:semiHidden/>
    <w:rsid w:val="00EA431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ff3">
    <w:name w:val="Обычный Т Знак"/>
    <w:link w:val="afff2"/>
    <w:semiHidden/>
    <w:rsid w:val="00EA4310"/>
    <w:rPr>
      <w:rFonts w:ascii="Arial" w:hAnsi="Arial"/>
      <w:sz w:val="22"/>
    </w:rPr>
  </w:style>
  <w:style w:type="paragraph" w:customStyle="1" w:styleId="120">
    <w:name w:val="Нормальный 12"/>
    <w:basedOn w:val="a0"/>
    <w:link w:val="121"/>
    <w:rsid w:val="00EA4310"/>
    <w:pPr>
      <w:widowControl w:val="0"/>
      <w:spacing w:line="360" w:lineRule="auto"/>
      <w:jc w:val="both"/>
    </w:pPr>
    <w:rPr>
      <w:rFonts w:eastAsia="Calibri"/>
      <w:szCs w:val="20"/>
    </w:rPr>
  </w:style>
  <w:style w:type="character" w:customStyle="1" w:styleId="121">
    <w:name w:val="Нормальный 12 Знак"/>
    <w:link w:val="120"/>
    <w:rsid w:val="00EA4310"/>
    <w:rPr>
      <w:rFonts w:eastAsia="Calibri"/>
      <w:sz w:val="24"/>
    </w:rPr>
  </w:style>
  <w:style w:type="paragraph" w:styleId="afff4">
    <w:name w:val="TOC Heading"/>
    <w:basedOn w:val="1"/>
    <w:next w:val="a0"/>
    <w:uiPriority w:val="39"/>
    <w:semiHidden/>
    <w:unhideWhenUsed/>
    <w:qFormat/>
    <w:rsid w:val="00EA431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</w:rPr>
  </w:style>
  <w:style w:type="paragraph" w:customStyle="1" w:styleId="13">
    <w:name w:val="Маркированный Стиль1"/>
    <w:basedOn w:val="a0"/>
    <w:rsid w:val="00EA431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styleId="afff5">
    <w:name w:val="footnote text"/>
    <w:basedOn w:val="a0"/>
    <w:link w:val="afff6"/>
    <w:uiPriority w:val="99"/>
    <w:unhideWhenUsed/>
    <w:rsid w:val="00EA4310"/>
    <w:rPr>
      <w:sz w:val="20"/>
      <w:szCs w:val="20"/>
    </w:rPr>
  </w:style>
  <w:style w:type="character" w:customStyle="1" w:styleId="afff6">
    <w:name w:val="Текст сноски Знак"/>
    <w:basedOn w:val="a1"/>
    <w:link w:val="afff5"/>
    <w:uiPriority w:val="99"/>
    <w:rsid w:val="00EA4310"/>
  </w:style>
  <w:style w:type="character" w:styleId="afff7">
    <w:name w:val="footnote reference"/>
    <w:uiPriority w:val="99"/>
    <w:unhideWhenUsed/>
    <w:rsid w:val="00EA4310"/>
    <w:rPr>
      <w:vertAlign w:val="superscript"/>
    </w:rPr>
  </w:style>
  <w:style w:type="paragraph" w:customStyle="1" w:styleId="ConsPlusTitle">
    <w:name w:val="ConsPlusTitle"/>
    <w:uiPriority w:val="99"/>
    <w:rsid w:val="00EA4310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afff8">
    <w:name w:val="для таблиц из договоров"/>
    <w:basedOn w:val="a0"/>
    <w:rsid w:val="00EA4310"/>
    <w:rPr>
      <w:szCs w:val="20"/>
    </w:rPr>
  </w:style>
  <w:style w:type="paragraph" w:styleId="afff9">
    <w:name w:val="No Spacing"/>
    <w:link w:val="afffa"/>
    <w:qFormat/>
    <w:rsid w:val="00EA4310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</w:rPr>
  </w:style>
  <w:style w:type="character" w:customStyle="1" w:styleId="afffa">
    <w:name w:val="Без интервала Знак"/>
    <w:link w:val="afff9"/>
    <w:rsid w:val="00EA4310"/>
    <w:rPr>
      <w:rFonts w:ascii="Arial" w:hAnsi="Arial" w:cs="Arial"/>
      <w:lang w:val="ru-RU" w:eastAsia="ru-RU" w:bidi="ar-SA"/>
    </w:rPr>
  </w:style>
  <w:style w:type="character" w:customStyle="1" w:styleId="FontStyle25">
    <w:name w:val="Font Style25"/>
    <w:uiPriority w:val="99"/>
    <w:rsid w:val="00EA4310"/>
    <w:rPr>
      <w:rFonts w:ascii="Times New Roman" w:hAnsi="Times New Roman" w:cs="Times New Roman"/>
      <w:b/>
      <w:bCs/>
      <w:sz w:val="22"/>
      <w:szCs w:val="22"/>
    </w:rPr>
  </w:style>
  <w:style w:type="paragraph" w:customStyle="1" w:styleId="afffb">
    <w:name w:val="Текст основной"/>
    <w:link w:val="afffc"/>
    <w:rsid w:val="00EA4310"/>
    <w:pPr>
      <w:suppressAutoHyphens/>
      <w:spacing w:line="360" w:lineRule="auto"/>
      <w:ind w:firstLine="425"/>
      <w:contextualSpacing/>
      <w:jc w:val="both"/>
    </w:pPr>
    <w:rPr>
      <w:kern w:val="32"/>
      <w:sz w:val="24"/>
      <w:szCs w:val="26"/>
    </w:rPr>
  </w:style>
  <w:style w:type="character" w:customStyle="1" w:styleId="afffc">
    <w:name w:val="Текст основной Знак"/>
    <w:link w:val="afffb"/>
    <w:rsid w:val="00EA4310"/>
    <w:rPr>
      <w:kern w:val="32"/>
      <w:sz w:val="24"/>
      <w:szCs w:val="26"/>
      <w:lang w:bidi="ar-SA"/>
    </w:rPr>
  </w:style>
  <w:style w:type="paragraph" w:styleId="34">
    <w:name w:val="toc 3"/>
    <w:basedOn w:val="a0"/>
    <w:next w:val="a0"/>
    <w:autoRedefine/>
    <w:uiPriority w:val="39"/>
    <w:unhideWhenUsed/>
    <w:rsid w:val="00EA4310"/>
    <w:pPr>
      <w:ind w:left="480"/>
    </w:pPr>
  </w:style>
  <w:style w:type="character" w:styleId="afffd">
    <w:name w:val="FollowedHyperlink"/>
    <w:uiPriority w:val="99"/>
    <w:unhideWhenUsed/>
    <w:rsid w:val="00EA4310"/>
    <w:rPr>
      <w:color w:val="800080"/>
      <w:u w:val="single"/>
    </w:rPr>
  </w:style>
  <w:style w:type="paragraph" w:customStyle="1" w:styleId="xl63">
    <w:name w:val="xl63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4">
    <w:name w:val="xl64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5">
    <w:name w:val="xl65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6">
    <w:name w:val="xl66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afffe">
    <w:name w:val="Основной текст СамНИПИ"/>
    <w:link w:val="14"/>
    <w:rsid w:val="00EA4310"/>
    <w:pPr>
      <w:suppressAutoHyphens/>
      <w:spacing w:before="120"/>
      <w:ind w:firstLine="720"/>
      <w:jc w:val="both"/>
    </w:pPr>
    <w:rPr>
      <w:rFonts w:ascii="Arial" w:hAnsi="Arial"/>
      <w:bCs/>
    </w:rPr>
  </w:style>
  <w:style w:type="character" w:customStyle="1" w:styleId="14">
    <w:name w:val="Основной текст СамНИПИ Знак1"/>
    <w:link w:val="afffe"/>
    <w:locked/>
    <w:rsid w:val="00EA4310"/>
    <w:rPr>
      <w:rFonts w:ascii="Arial" w:hAnsi="Arial"/>
      <w:bCs/>
      <w:lang w:val="ru-RU" w:eastAsia="ru-RU" w:bidi="ar-SA"/>
    </w:rPr>
  </w:style>
  <w:style w:type="paragraph" w:customStyle="1" w:styleId="affff">
    <w:name w:val="Обычный.Обычный док"/>
    <w:link w:val="affff0"/>
    <w:rsid w:val="00EA4310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ff0">
    <w:name w:val="Обычный.Обычный док Знак"/>
    <w:link w:val="affff"/>
    <w:rsid w:val="00EA4310"/>
    <w:rPr>
      <w:sz w:val="24"/>
      <w:lang w:bidi="ar-SA"/>
    </w:rPr>
  </w:style>
  <w:style w:type="paragraph" w:customStyle="1" w:styleId="048">
    <w:name w:val="Стиль Основной текст Югранефтегазпроект + Слева:  048 см Первая с..."/>
    <w:basedOn w:val="a0"/>
    <w:link w:val="0480"/>
    <w:qFormat/>
    <w:rsid w:val="00EA431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61">
    <w:name w:val="Стиль Основной текст Югранефтегазпроект + По левому краю Перед:  6..."/>
    <w:basedOn w:val="a0"/>
    <w:link w:val="62"/>
    <w:rsid w:val="00EA4310"/>
    <w:pPr>
      <w:spacing w:before="120" w:after="120" w:line="360" w:lineRule="auto"/>
      <w:ind w:left="709" w:right="284"/>
    </w:pPr>
    <w:rPr>
      <w:rFonts w:ascii="Arial" w:hAnsi="Arial"/>
      <w:sz w:val="22"/>
      <w:szCs w:val="20"/>
    </w:rPr>
  </w:style>
  <w:style w:type="character" w:customStyle="1" w:styleId="62">
    <w:name w:val="Стиль Основной текст Югранефтегазпроект + По левому краю Перед:  6... Знак"/>
    <w:link w:val="61"/>
    <w:rsid w:val="00EA4310"/>
    <w:rPr>
      <w:rFonts w:ascii="Arial" w:hAnsi="Arial"/>
      <w:sz w:val="22"/>
    </w:rPr>
  </w:style>
  <w:style w:type="paragraph" w:customStyle="1" w:styleId="1-0">
    <w:name w:val="1- таблица"/>
    <w:basedOn w:val="2"/>
    <w:link w:val="1-1"/>
    <w:qFormat/>
    <w:rsid w:val="00EA4310"/>
    <w:pPr>
      <w:keepNext w:val="0"/>
      <w:ind w:left="680" w:firstLine="720"/>
      <w:jc w:val="center"/>
      <w:outlineLvl w:val="9"/>
    </w:pPr>
    <w:rPr>
      <w:rFonts w:ascii="Arial" w:hAnsi="Arial"/>
      <w:sz w:val="22"/>
    </w:rPr>
  </w:style>
  <w:style w:type="character" w:customStyle="1" w:styleId="1-1">
    <w:name w:val="1- таблица Знак"/>
    <w:link w:val="1-0"/>
    <w:rsid w:val="00EA4310"/>
    <w:rPr>
      <w:rFonts w:ascii="Arial" w:hAnsi="Arial"/>
      <w:sz w:val="22"/>
      <w:szCs w:val="24"/>
    </w:rPr>
  </w:style>
  <w:style w:type="character" w:customStyle="1" w:styleId="0480">
    <w:name w:val="Стиль Основной текст Югранефтегазпроект + Слева:  048 см Первая с... Знак"/>
    <w:link w:val="048"/>
    <w:locked/>
    <w:rsid w:val="00EA4310"/>
    <w:rPr>
      <w:rFonts w:ascii="Arial" w:hAnsi="Arial"/>
      <w:sz w:val="22"/>
    </w:rPr>
  </w:style>
  <w:style w:type="character" w:customStyle="1" w:styleId="af5">
    <w:name w:val="Абзац списка Знак"/>
    <w:link w:val="af4"/>
    <w:uiPriority w:val="34"/>
    <w:locked/>
    <w:rsid w:val="00EA4310"/>
    <w:rPr>
      <w:sz w:val="24"/>
      <w:szCs w:val="24"/>
    </w:rPr>
  </w:style>
  <w:style w:type="paragraph" w:styleId="affff1">
    <w:name w:val="Normal (Web)"/>
    <w:aliases w:val="Обычный (веб) Знак,Обычный (Web),Обычный (Web)1"/>
    <w:basedOn w:val="a0"/>
    <w:link w:val="affff2"/>
    <w:uiPriority w:val="99"/>
    <w:qFormat/>
    <w:rsid w:val="00EA4310"/>
    <w:pPr>
      <w:spacing w:before="30" w:after="30"/>
    </w:pPr>
    <w:rPr>
      <w:rFonts w:ascii="Arial" w:hAnsi="Arial"/>
      <w:snapToGrid w:val="0"/>
      <w:color w:val="332E2D"/>
      <w:spacing w:val="2"/>
    </w:rPr>
  </w:style>
  <w:style w:type="character" w:customStyle="1" w:styleId="affff2">
    <w:name w:val="Обычный (Интернет) Знак"/>
    <w:aliases w:val="Обычный (веб) Знак Знак,Обычный (Web) Знак,Обычный (Web)1 Знак"/>
    <w:link w:val="affff1"/>
    <w:uiPriority w:val="99"/>
    <w:rsid w:val="00EA4310"/>
    <w:rPr>
      <w:rFonts w:ascii="Arial" w:hAnsi="Arial" w:cs="Arial"/>
      <w:snapToGrid w:val="0"/>
      <w:color w:val="332E2D"/>
      <w:spacing w:val="2"/>
      <w:sz w:val="24"/>
      <w:szCs w:val="24"/>
    </w:rPr>
  </w:style>
  <w:style w:type="paragraph" w:customStyle="1" w:styleId="15">
    <w:name w:val="Выделение 1"/>
    <w:basedOn w:val="aff7"/>
    <w:next w:val="aff7"/>
    <w:rsid w:val="00EA4310"/>
    <w:pPr>
      <w:widowControl w:val="0"/>
      <w:spacing w:before="120" w:after="120"/>
      <w:jc w:val="center"/>
    </w:pPr>
    <w:rPr>
      <w:rFonts w:ascii="Arial" w:hAnsi="Arial" w:cs="Times New Roman"/>
      <w:b/>
      <w:bCs w:val="0"/>
      <w:sz w:val="24"/>
    </w:rPr>
  </w:style>
  <w:style w:type="paragraph" w:customStyle="1" w:styleId="affff3">
    <w:name w:val="Югранефтегазпроект_Заголовок"/>
    <w:basedOn w:val="1"/>
    <w:link w:val="affff4"/>
    <w:qFormat/>
    <w:rsid w:val="00EA4310"/>
    <w:pPr>
      <w:keepLines/>
      <w:suppressAutoHyphens w:val="0"/>
      <w:spacing w:before="120" w:after="120"/>
      <w:jc w:val="both"/>
    </w:pPr>
    <w:rPr>
      <w:rFonts w:ascii="Arial" w:hAnsi="Arial"/>
      <w:b/>
      <w:sz w:val="24"/>
    </w:rPr>
  </w:style>
  <w:style w:type="character" w:customStyle="1" w:styleId="affff4">
    <w:name w:val="Югранефтегазпроект_Заголовок Знак"/>
    <w:link w:val="affff3"/>
    <w:rsid w:val="00EA4310"/>
    <w:rPr>
      <w:rFonts w:ascii="Arial" w:hAnsi="Arial" w:cs="Arial"/>
      <w:b/>
      <w:sz w:val="24"/>
      <w:szCs w:val="24"/>
    </w:rPr>
  </w:style>
  <w:style w:type="character" w:customStyle="1" w:styleId="affff5">
    <w:name w:val="Текст ПЗ Знак"/>
    <w:link w:val="affff6"/>
    <w:rsid w:val="00EA4310"/>
    <w:rPr>
      <w:sz w:val="24"/>
    </w:rPr>
  </w:style>
  <w:style w:type="paragraph" w:customStyle="1" w:styleId="affff6">
    <w:name w:val="Текст ПЗ"/>
    <w:basedOn w:val="a0"/>
    <w:link w:val="affff5"/>
    <w:rsid w:val="00EA4310"/>
    <w:pPr>
      <w:overflowPunct w:val="0"/>
      <w:autoSpaceDE w:val="0"/>
      <w:autoSpaceDN w:val="0"/>
      <w:adjustRightInd w:val="0"/>
      <w:spacing w:line="360" w:lineRule="auto"/>
      <w:ind w:firstLine="567"/>
      <w:jc w:val="both"/>
      <w:textAlignment w:val="baseline"/>
    </w:pPr>
    <w:rPr>
      <w:szCs w:val="20"/>
    </w:rPr>
  </w:style>
  <w:style w:type="paragraph" w:customStyle="1" w:styleId="220">
    <w:name w:val="Заголовок 2 Стиль2"/>
    <w:basedOn w:val="a0"/>
    <w:qFormat/>
    <w:rsid w:val="00EA4310"/>
    <w:pPr>
      <w:spacing w:line="360" w:lineRule="auto"/>
      <w:ind w:firstLine="720"/>
    </w:pPr>
    <w:rPr>
      <w:rFonts w:eastAsia="SimSun"/>
      <w:lang w:eastAsia="zh-CN"/>
    </w:rPr>
  </w:style>
  <w:style w:type="paragraph" w:customStyle="1" w:styleId="21">
    <w:name w:val="2.1 БашНИПИ список"/>
    <w:basedOn w:val="a0"/>
    <w:uiPriority w:val="99"/>
    <w:rsid w:val="00EA4310"/>
    <w:pPr>
      <w:numPr>
        <w:numId w:val="28"/>
      </w:numPr>
      <w:tabs>
        <w:tab w:val="left" w:pos="1134"/>
      </w:tabs>
      <w:suppressAutoHyphens/>
      <w:spacing w:line="276" w:lineRule="auto"/>
      <w:ind w:left="0" w:right="-425" w:firstLine="709"/>
      <w:jc w:val="both"/>
    </w:pPr>
    <w:rPr>
      <w:rFonts w:ascii="Arial" w:hAnsi="Arial" w:cs="Arial"/>
      <w:kern w:val="28"/>
      <w:szCs w:val="32"/>
    </w:rPr>
  </w:style>
  <w:style w:type="character" w:customStyle="1" w:styleId="Heading2Char2">
    <w:name w:val="Heading 2 Char2"/>
    <w:aliases w:val="h2 Char2,h21 Char2,5 Char2,Заголовок пункта (1.1) Char2,Indented Heading Char2,H2 Char2,H21 Char2,H22 Char2,Indented Heading1 Char2,Indented Heading2 Char2,Indented Heading3 Char2,Indented Heading4 Char2,H23 Char2,H211 Char2,H221 Char2"/>
    <w:uiPriority w:val="99"/>
    <w:semiHidden/>
    <w:locked/>
    <w:rsid w:val="00EA4310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a">
    <w:name w:val="Трофимова заголовок"/>
    <w:link w:val="affff7"/>
    <w:qFormat/>
    <w:rsid w:val="00EA4310"/>
    <w:pPr>
      <w:keepNext/>
      <w:numPr>
        <w:ilvl w:val="1"/>
        <w:numId w:val="17"/>
      </w:numPr>
      <w:tabs>
        <w:tab w:val="left" w:pos="284"/>
        <w:tab w:val="left" w:pos="1134"/>
      </w:tabs>
      <w:suppressAutoHyphens/>
      <w:ind w:left="0" w:firstLine="709"/>
      <w:jc w:val="both"/>
    </w:pPr>
    <w:rPr>
      <w:rFonts w:eastAsia="Calibri"/>
      <w:b/>
      <w:bCs/>
      <w:iCs/>
      <w:sz w:val="28"/>
      <w:szCs w:val="28"/>
      <w:lang w:eastAsia="en-US"/>
    </w:rPr>
  </w:style>
  <w:style w:type="paragraph" w:customStyle="1" w:styleId="16">
    <w:name w:val="1"/>
    <w:basedOn w:val="a0"/>
    <w:link w:val="17"/>
    <w:qFormat/>
    <w:rsid w:val="00EA4310"/>
    <w:pPr>
      <w:spacing w:line="360" w:lineRule="auto"/>
      <w:ind w:left="284" w:right="284" w:firstLine="709"/>
      <w:jc w:val="both"/>
    </w:pPr>
    <w:rPr>
      <w:rFonts w:ascii="Arial" w:hAnsi="Arial"/>
      <w:sz w:val="22"/>
      <w:szCs w:val="20"/>
    </w:rPr>
  </w:style>
  <w:style w:type="character" w:customStyle="1" w:styleId="affff7">
    <w:name w:val="Трофимова заголовок Знак"/>
    <w:link w:val="a"/>
    <w:rsid w:val="00EA4310"/>
    <w:rPr>
      <w:rFonts w:eastAsia="Calibri"/>
      <w:b/>
      <w:bCs/>
      <w:iCs/>
      <w:sz w:val="28"/>
      <w:szCs w:val="28"/>
      <w:lang w:eastAsia="en-US" w:bidi="ar-SA"/>
    </w:rPr>
  </w:style>
  <w:style w:type="character" w:customStyle="1" w:styleId="17">
    <w:name w:val="1 Знак"/>
    <w:aliases w:val="OG Heading 2 Знак1,- 1 Знак, Знак Знак Знак Знак2,Заголовок 21 Знак1,Заголовок 2 Знак Знак1 Знак1,Heading 2 Char1 Знак1,Heading 2 Char Char Знак1,Heading 2 Char1 Char Char Знак1, Знак Знак Зн Знак2,hseHeading 2 Знак,- 1.1 Знак,Title3 Знак,.1 Знак"/>
    <w:link w:val="16"/>
    <w:rsid w:val="00EA4310"/>
    <w:rPr>
      <w:rFonts w:ascii="Arial" w:hAnsi="Arial"/>
      <w:sz w:val="22"/>
    </w:rPr>
  </w:style>
  <w:style w:type="paragraph" w:customStyle="1" w:styleId="1-">
    <w:name w:val="1-маркеры"/>
    <w:basedOn w:val="a0"/>
    <w:next w:val="aff4"/>
    <w:rsid w:val="00EA4310"/>
    <w:pPr>
      <w:numPr>
        <w:numId w:val="33"/>
      </w:numPr>
      <w:spacing w:line="360" w:lineRule="auto"/>
      <w:ind w:left="284" w:right="284" w:firstLine="709"/>
      <w:contextualSpacing/>
      <w:jc w:val="both"/>
    </w:pPr>
    <w:rPr>
      <w:rFonts w:ascii="Arial" w:hAnsi="Arial"/>
      <w:sz w:val="22"/>
      <w:szCs w:val="20"/>
    </w:rPr>
  </w:style>
  <w:style w:type="paragraph" w:customStyle="1" w:styleId="11-">
    <w:name w:val="11-маркеры"/>
    <w:basedOn w:val="1-"/>
    <w:link w:val="11-0"/>
    <w:qFormat/>
    <w:rsid w:val="00EA4310"/>
    <w:pPr>
      <w:ind w:left="1353" w:right="283" w:hanging="360"/>
    </w:pPr>
  </w:style>
  <w:style w:type="character" w:customStyle="1" w:styleId="11-0">
    <w:name w:val="11-маркеры Знак"/>
    <w:link w:val="11-"/>
    <w:rsid w:val="00EA4310"/>
    <w:rPr>
      <w:rFonts w:ascii="Arial" w:hAnsi="Arial"/>
      <w:sz w:val="22"/>
    </w:rPr>
  </w:style>
  <w:style w:type="paragraph" w:customStyle="1" w:styleId="affff8">
    <w:name w:val="Шрифт абзаца"/>
    <w:basedOn w:val="a0"/>
    <w:rsid w:val="00EA4310"/>
    <w:pPr>
      <w:ind w:firstLine="720"/>
      <w:jc w:val="both"/>
    </w:pPr>
    <w:rPr>
      <w:rFonts w:ascii="Arial" w:hAnsi="Arial" w:cs="Arial"/>
      <w:sz w:val="28"/>
      <w:szCs w:val="28"/>
    </w:rPr>
  </w:style>
  <w:style w:type="paragraph" w:customStyle="1" w:styleId="affff9">
    <w:name w:val="текст"/>
    <w:qFormat/>
    <w:rsid w:val="00EA4310"/>
    <w:pPr>
      <w:spacing w:line="276" w:lineRule="auto"/>
      <w:ind w:firstLine="851"/>
      <w:jc w:val="both"/>
    </w:pPr>
    <w:rPr>
      <w:rFonts w:ascii="Arial" w:hAnsi="Arial"/>
      <w:sz w:val="24"/>
    </w:rPr>
  </w:style>
  <w:style w:type="paragraph" w:customStyle="1" w:styleId="162">
    <w:name w:val="Стиль Основной текст Югранефтегазпроект + 16 пт полужирный По цен...2"/>
    <w:basedOn w:val="a0"/>
    <w:rsid w:val="00EA4310"/>
    <w:pPr>
      <w:ind w:left="709" w:right="284"/>
      <w:jc w:val="center"/>
    </w:pPr>
    <w:rPr>
      <w:rFonts w:ascii="Arial" w:hAnsi="Arial"/>
      <w:b/>
      <w:bCs/>
      <w:sz w:val="32"/>
      <w:szCs w:val="20"/>
    </w:rPr>
  </w:style>
  <w:style w:type="paragraph" w:customStyle="1" w:styleId="affffa">
    <w:name w:val="основной тект"/>
    <w:basedOn w:val="a0"/>
    <w:qFormat/>
    <w:rsid w:val="00EA4310"/>
    <w:pPr>
      <w:widowControl w:val="0"/>
      <w:spacing w:line="360" w:lineRule="auto"/>
      <w:ind w:firstLine="709"/>
      <w:jc w:val="both"/>
    </w:pPr>
    <w:rPr>
      <w:color w:val="000000"/>
      <w:sz w:val="28"/>
      <w:szCs w:val="20"/>
    </w:rPr>
  </w:style>
  <w:style w:type="paragraph" w:customStyle="1" w:styleId="Style21">
    <w:name w:val="Style21"/>
    <w:basedOn w:val="a0"/>
    <w:uiPriority w:val="99"/>
    <w:rsid w:val="00EA4310"/>
    <w:pPr>
      <w:widowControl w:val="0"/>
      <w:autoSpaceDE w:val="0"/>
      <w:autoSpaceDN w:val="0"/>
      <w:adjustRightInd w:val="0"/>
      <w:spacing w:line="706" w:lineRule="exact"/>
    </w:pPr>
  </w:style>
  <w:style w:type="character" w:customStyle="1" w:styleId="FontStyle68">
    <w:name w:val="Font Style68"/>
    <w:uiPriority w:val="99"/>
    <w:rsid w:val="00EA4310"/>
    <w:rPr>
      <w:rFonts w:ascii="Arial" w:hAnsi="Arial" w:cs="Arial"/>
      <w:b/>
      <w:bCs/>
      <w:sz w:val="20"/>
      <w:szCs w:val="20"/>
    </w:rPr>
  </w:style>
  <w:style w:type="paragraph" w:customStyle="1" w:styleId="xl67">
    <w:name w:val="xl67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3B9E6"/>
      <w:spacing w:before="100" w:beforeAutospacing="1" w:after="100" w:afterAutospacing="1"/>
      <w:jc w:val="center"/>
      <w:textAlignment w:val="center"/>
    </w:pPr>
  </w:style>
  <w:style w:type="paragraph" w:styleId="affffb">
    <w:name w:val="endnote text"/>
    <w:basedOn w:val="a0"/>
    <w:link w:val="affffc"/>
    <w:uiPriority w:val="99"/>
    <w:unhideWhenUsed/>
    <w:rsid w:val="00EA4310"/>
    <w:rPr>
      <w:sz w:val="20"/>
      <w:szCs w:val="20"/>
    </w:rPr>
  </w:style>
  <w:style w:type="character" w:customStyle="1" w:styleId="affffc">
    <w:name w:val="Текст концевой сноски Знак"/>
    <w:basedOn w:val="a1"/>
    <w:link w:val="affffb"/>
    <w:uiPriority w:val="99"/>
    <w:rsid w:val="00EA4310"/>
  </w:style>
  <w:style w:type="character" w:styleId="affffd">
    <w:name w:val="endnote reference"/>
    <w:uiPriority w:val="99"/>
    <w:unhideWhenUsed/>
    <w:rsid w:val="00EA4310"/>
    <w:rPr>
      <w:vertAlign w:val="superscript"/>
    </w:rPr>
  </w:style>
  <w:style w:type="table" w:customStyle="1" w:styleId="18">
    <w:name w:val="Светлая заливка1"/>
    <w:basedOn w:val="a2"/>
    <w:uiPriority w:val="60"/>
    <w:rsid w:val="00EA4310"/>
    <w:rPr>
      <w:rFonts w:ascii="Calibri" w:eastAsia="Calibri" w:hAnsi="Calibri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H">
    <w:name w:val="HГИ_ТЕКСТ"/>
    <w:basedOn w:val="a0"/>
    <w:link w:val="H0"/>
    <w:qFormat/>
    <w:rsid w:val="007B4084"/>
    <w:pPr>
      <w:suppressAutoHyphens/>
      <w:autoSpaceDE w:val="0"/>
      <w:autoSpaceDN w:val="0"/>
      <w:adjustRightInd w:val="0"/>
      <w:spacing w:line="276" w:lineRule="auto"/>
      <w:ind w:firstLine="709"/>
      <w:jc w:val="both"/>
    </w:pPr>
    <w:rPr>
      <w:rFonts w:eastAsia="Calibri"/>
      <w:szCs w:val="22"/>
      <w:lang w:eastAsia="en-US"/>
    </w:rPr>
  </w:style>
  <w:style w:type="character" w:customStyle="1" w:styleId="H0">
    <w:name w:val="HГИ_ТЕКСТ Знак"/>
    <w:link w:val="H"/>
    <w:locked/>
    <w:rsid w:val="007B4084"/>
    <w:rPr>
      <w:rFonts w:eastAsia="Calibri"/>
      <w:sz w:val="24"/>
      <w:szCs w:val="22"/>
      <w:lang w:eastAsia="en-US"/>
    </w:rPr>
  </w:style>
  <w:style w:type="table" w:customStyle="1" w:styleId="19">
    <w:name w:val="Сетка таблицы1"/>
    <w:basedOn w:val="a2"/>
    <w:next w:val="ac"/>
    <w:uiPriority w:val="39"/>
    <w:rsid w:val="003F0B8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header" Target="header2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E02801-8F4F-408C-BBEE-1D9BE9438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47</Pages>
  <Words>3688</Words>
  <Characters>26794</Characters>
  <Application>Microsoft Office Word</Application>
  <DocSecurity>0</DocSecurity>
  <Lines>223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30422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Иван Беспрозванных</cp:lastModifiedBy>
  <cp:revision>6</cp:revision>
  <cp:lastPrinted>2018-11-22T10:36:00Z</cp:lastPrinted>
  <dcterms:created xsi:type="dcterms:W3CDTF">2022-05-16T12:06:00Z</dcterms:created>
  <dcterms:modified xsi:type="dcterms:W3CDTF">2022-06-01T05:44:00Z</dcterms:modified>
</cp:coreProperties>
</file>